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565" w:rsidRPr="00ED5565" w:rsidRDefault="00ED5565" w:rsidP="00ED5565">
      <w:pPr>
        <w:rPr>
          <w:rFonts w:ascii="仿宋" w:eastAsia="仿宋" w:hAnsi="仿宋"/>
          <w:sz w:val="32"/>
          <w:szCs w:val="32"/>
        </w:rPr>
      </w:pPr>
      <w:r w:rsidRPr="00ED5565">
        <w:rPr>
          <w:rFonts w:ascii="仿宋" w:eastAsia="仿宋" w:hAnsi="仿宋" w:hint="eastAsia"/>
          <w:sz w:val="32"/>
          <w:szCs w:val="32"/>
        </w:rPr>
        <w:t>附件1</w:t>
      </w:r>
    </w:p>
    <w:p w:rsidR="00ED5565" w:rsidRPr="00ED5565" w:rsidRDefault="00ED5565" w:rsidP="00ED5565">
      <w:pPr>
        <w:jc w:val="center"/>
        <w:rPr>
          <w:rFonts w:ascii="方正小标宋简体" w:eastAsia="方正小标宋简体" w:hAnsi="仿宋"/>
          <w:b/>
          <w:bCs/>
          <w:sz w:val="36"/>
          <w:szCs w:val="36"/>
        </w:rPr>
      </w:pPr>
      <w:r w:rsidRPr="00ED5565">
        <w:rPr>
          <w:rFonts w:ascii="方正小标宋简体" w:eastAsia="方正小标宋简体" w:hAnsi="仿宋" w:hint="eastAsia"/>
          <w:b/>
          <w:bCs/>
          <w:sz w:val="36"/>
          <w:szCs w:val="36"/>
        </w:rPr>
        <w:t>本次检验项目</w:t>
      </w:r>
    </w:p>
    <w:p w:rsidR="004B58E2" w:rsidRPr="00ED5565" w:rsidRDefault="004B58E2" w:rsidP="004B58E2">
      <w:pPr>
        <w:spacing w:line="560" w:lineRule="exact"/>
        <w:ind w:firstLineChars="200" w:firstLine="640"/>
        <w:rPr>
          <w:rFonts w:ascii="仿宋" w:eastAsia="仿宋" w:hAnsi="仿宋"/>
          <w:sz w:val="32"/>
          <w:szCs w:val="32"/>
        </w:rPr>
      </w:pP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w:t>
      </w:r>
      <w:r w:rsidRPr="00ED5565">
        <w:rPr>
          <w:rFonts w:ascii="仿宋" w:eastAsia="仿宋" w:hAnsi="仿宋" w:hint="eastAsia"/>
          <w:b/>
          <w:sz w:val="32"/>
          <w:szCs w:val="32"/>
        </w:rPr>
        <w:t>炒货食品及坚果制品</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抽检依据为《食品安全国家标准食品添加剂使用标准》</w:t>
      </w:r>
      <w:r w:rsidRPr="00ED5565">
        <w:rPr>
          <w:rFonts w:ascii="仿宋" w:eastAsia="仿宋" w:hAnsi="仿宋"/>
          <w:sz w:val="32"/>
          <w:szCs w:val="32"/>
        </w:rPr>
        <w:t>GB 2760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日（含）之后）、《食品安全国家标准食品中致病菌限量》（</w:t>
      </w:r>
      <w:r w:rsidRPr="00ED5565">
        <w:rPr>
          <w:rFonts w:ascii="仿宋" w:eastAsia="仿宋" w:hAnsi="仿宋"/>
          <w:sz w:val="32"/>
          <w:szCs w:val="32"/>
        </w:rPr>
        <w:t>GB 29921</w:t>
      </w:r>
      <w:r w:rsidRPr="00ED5565">
        <w:rPr>
          <w:rFonts w:ascii="仿宋" w:eastAsia="仿宋" w:hAnsi="仿宋" w:hint="eastAsia"/>
          <w:sz w:val="32"/>
          <w:szCs w:val="32"/>
        </w:rPr>
        <w:t>—</w:t>
      </w:r>
      <w:r w:rsidRPr="00ED5565">
        <w:rPr>
          <w:rFonts w:ascii="仿宋" w:eastAsia="仿宋" w:hAnsi="仿宋"/>
          <w:sz w:val="32"/>
          <w:szCs w:val="32"/>
        </w:rPr>
        <w:t>2013</w:t>
      </w:r>
      <w:r w:rsidRPr="00ED5565">
        <w:rPr>
          <w:rFonts w:ascii="仿宋" w:eastAsia="仿宋" w:hAnsi="仿宋" w:hint="eastAsia"/>
          <w:sz w:val="32"/>
          <w:szCs w:val="32"/>
        </w:rPr>
        <w:t>）、《食品安全国家标准坚果与籽类食品》（</w:t>
      </w:r>
      <w:r w:rsidRPr="00ED5565">
        <w:rPr>
          <w:rFonts w:ascii="仿宋" w:eastAsia="仿宋" w:hAnsi="仿宋"/>
          <w:sz w:val="32"/>
          <w:szCs w:val="32"/>
        </w:rPr>
        <w:t>GB 19300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）等标准及产品明示标准和指标的要求。</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sz w:val="32"/>
          <w:szCs w:val="32"/>
        </w:rPr>
        <w:t>1</w:t>
      </w:r>
      <w:r w:rsidRPr="00ED5565">
        <w:rPr>
          <w:rFonts w:ascii="仿宋" w:eastAsia="仿宋" w:hAnsi="仿宋" w:hint="eastAsia"/>
          <w:sz w:val="32"/>
          <w:szCs w:val="32"/>
        </w:rPr>
        <w:t>.开心果、杏仁、松仁、瓜子检验项目，包括酸价（以脂肪计）、过氧化值（以脂肪计）、糖精钠（以糖精计）、甜蜜素（以环己基氨基磺酸计）、三氯蔗糖、纽甜、二氧化硫残留量、黄曲霉毒素</w:t>
      </w:r>
      <w:r w:rsidRPr="00ED5565">
        <w:rPr>
          <w:rFonts w:ascii="仿宋" w:eastAsia="仿宋" w:hAnsi="仿宋"/>
          <w:sz w:val="32"/>
          <w:szCs w:val="32"/>
        </w:rPr>
        <w:t>B</w:t>
      </w:r>
      <w:r w:rsidRPr="00ED5565">
        <w:rPr>
          <w:rFonts w:ascii="仿宋" w:eastAsia="仿宋" w:hAnsi="仿宋"/>
          <w:sz w:val="32"/>
          <w:szCs w:val="32"/>
          <w:vertAlign w:val="subscript"/>
        </w:rPr>
        <w:t>1</w:t>
      </w:r>
      <w:r w:rsidRPr="00ED5565">
        <w:rPr>
          <w:rFonts w:ascii="仿宋" w:eastAsia="仿宋" w:hAnsi="仿宋" w:hint="eastAsia"/>
          <w:sz w:val="32"/>
          <w:szCs w:val="32"/>
        </w:rPr>
        <w:t>、大肠菌群、霉菌（仅烘炒工艺加工的熟制产品检测）、沙门氏菌（仅腌制果仁类预包装食品检测）、铅（以</w:t>
      </w:r>
      <w:r w:rsidRPr="00ED5565">
        <w:rPr>
          <w:rFonts w:ascii="仿宋" w:eastAsia="仿宋" w:hAnsi="仿宋"/>
          <w:sz w:val="32"/>
          <w:szCs w:val="32"/>
        </w:rPr>
        <w:t>Pb</w:t>
      </w:r>
      <w:r w:rsidRPr="00ED5565">
        <w:rPr>
          <w:rFonts w:ascii="仿宋" w:eastAsia="仿宋" w:hAnsi="仿宋" w:hint="eastAsia"/>
          <w:sz w:val="32"/>
          <w:szCs w:val="32"/>
        </w:rPr>
        <w:t>计）。</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sz w:val="32"/>
          <w:szCs w:val="32"/>
        </w:rPr>
        <w:t>2</w:t>
      </w:r>
      <w:r w:rsidRPr="00ED5565">
        <w:rPr>
          <w:rFonts w:ascii="仿宋" w:eastAsia="仿宋" w:hAnsi="仿宋" w:hint="eastAsia"/>
          <w:sz w:val="32"/>
          <w:szCs w:val="32"/>
        </w:rPr>
        <w:t>.其他炒货食品及坚果制品检验项目，包括酸价（以脂</w:t>
      </w:r>
      <w:r w:rsidRPr="00ED5565">
        <w:rPr>
          <w:rFonts w:ascii="仿宋" w:eastAsia="仿宋" w:hAnsi="仿宋" w:hint="eastAsia"/>
          <w:sz w:val="32"/>
          <w:szCs w:val="32"/>
        </w:rPr>
        <w:lastRenderedPageBreak/>
        <w:t>肪计）（脂肪含量低的蚕豆、板栗类食品不检测）、过氧化值（以脂肪计）（脂肪含量低的蚕豆、板栗类食品不检测）、糖精钠（以糖精计）、甜蜜素（以环己基氨基磺酸计）、三氯蔗糖、纽甜、二氧化硫残留量、黄曲霉毒素</w:t>
      </w:r>
      <w:r w:rsidRPr="00ED5565">
        <w:rPr>
          <w:rFonts w:ascii="仿宋" w:eastAsia="仿宋" w:hAnsi="仿宋"/>
          <w:sz w:val="32"/>
          <w:szCs w:val="32"/>
        </w:rPr>
        <w:t>B</w:t>
      </w:r>
      <w:r w:rsidRPr="00ED5565">
        <w:rPr>
          <w:rFonts w:ascii="仿宋" w:eastAsia="仿宋" w:hAnsi="仿宋"/>
          <w:sz w:val="32"/>
          <w:szCs w:val="32"/>
          <w:vertAlign w:val="subscript"/>
        </w:rPr>
        <w:t>1</w:t>
      </w:r>
      <w:r w:rsidRPr="00ED5565">
        <w:rPr>
          <w:rFonts w:ascii="仿宋" w:eastAsia="仿宋" w:hAnsi="仿宋" w:hint="eastAsia"/>
          <w:sz w:val="32"/>
          <w:szCs w:val="32"/>
        </w:rPr>
        <w:t>（豆类食品不检测）、大肠菌群、霉菌（仅烘炒工艺加工的熟制产品检测）、沙门氏菌（仅腌制果仁类预包装食品检测）、铅（以</w:t>
      </w:r>
      <w:r w:rsidRPr="00ED5565">
        <w:rPr>
          <w:rFonts w:ascii="仿宋" w:eastAsia="仿宋" w:hAnsi="仿宋"/>
          <w:sz w:val="32"/>
          <w:szCs w:val="32"/>
        </w:rPr>
        <w:t>Pb</w:t>
      </w:r>
      <w:r w:rsidRPr="00ED5565">
        <w:rPr>
          <w:rFonts w:ascii="仿宋" w:eastAsia="仿宋" w:hAnsi="仿宋" w:hint="eastAsia"/>
          <w:sz w:val="32"/>
          <w:szCs w:val="32"/>
        </w:rPr>
        <w:t>计）。</w:t>
      </w:r>
    </w:p>
    <w:p w:rsidR="004B58E2" w:rsidRPr="00ED5565" w:rsidRDefault="004B58E2" w:rsidP="00ED5565">
      <w:pPr>
        <w:spacing w:line="640" w:lineRule="exact"/>
        <w:ind w:firstLineChars="200" w:firstLine="643"/>
        <w:rPr>
          <w:rFonts w:ascii="仿宋" w:eastAsia="仿宋" w:hAnsi="仿宋" w:cs="Times New Roman"/>
          <w:b/>
          <w:sz w:val="32"/>
          <w:szCs w:val="32"/>
        </w:rPr>
      </w:pPr>
      <w:r w:rsidRPr="00ED5565">
        <w:rPr>
          <w:rFonts w:ascii="仿宋" w:eastAsia="仿宋" w:hAnsi="仿宋" w:cs="Times New Roman" w:hint="eastAsia"/>
          <w:b/>
          <w:sz w:val="32"/>
          <w:szCs w:val="32"/>
        </w:rPr>
        <w:t>二、方便食品</w:t>
      </w:r>
    </w:p>
    <w:p w:rsidR="004B58E2" w:rsidRPr="00ED5565" w:rsidRDefault="004B58E2" w:rsidP="004B58E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4B58E2" w:rsidRPr="00ED5565" w:rsidRDefault="004B58E2" w:rsidP="004B58E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2012</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）、《食品安全国家标准方便面》（</w:t>
      </w:r>
      <w:r w:rsidRPr="00ED5565">
        <w:rPr>
          <w:rFonts w:ascii="仿宋" w:eastAsia="仿宋" w:hAnsi="仿宋" w:cs="Times New Roman"/>
          <w:sz w:val="32"/>
          <w:szCs w:val="32"/>
        </w:rPr>
        <w:t>GB 17400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）、《食品安全国家标准冲调谷物制品》（</w:t>
      </w:r>
      <w:r w:rsidRPr="00ED5565">
        <w:rPr>
          <w:rFonts w:ascii="仿宋" w:eastAsia="仿宋" w:hAnsi="仿宋" w:cs="Times New Roman"/>
          <w:sz w:val="32"/>
          <w:szCs w:val="32"/>
        </w:rPr>
        <w:t>GB 19640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）等标准及产品明示标准和指标的要求。</w:t>
      </w:r>
    </w:p>
    <w:p w:rsidR="004B58E2" w:rsidRPr="00ED5565" w:rsidRDefault="004B58E2" w:rsidP="004B58E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4B58E2" w:rsidRPr="00ED5565" w:rsidRDefault="004B58E2" w:rsidP="004B58E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油炸面、非油炸面、方便米粉（米线）、方便粉丝检验项目，包括酸价（以脂肪计）、过氧化值（以脂肪计）、铅（以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计）、苯甲酸及其钠盐（以苯甲酸计）、山梨酸及其钾盐（以山梨酸计）、菌落总数、大肠菌群、沙门氏菌、金黄色葡萄球菌。</w:t>
      </w:r>
    </w:p>
    <w:p w:rsidR="004B58E2" w:rsidRPr="00ED5565" w:rsidRDefault="004B58E2" w:rsidP="004B58E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方便粥、方便盒饭、冷面及其他熟制方便食品等检验</w:t>
      </w:r>
      <w:r w:rsidRPr="00ED5565">
        <w:rPr>
          <w:rFonts w:ascii="仿宋" w:eastAsia="仿宋" w:hAnsi="仿宋" w:cs="Times New Roman" w:hint="eastAsia"/>
          <w:sz w:val="32"/>
          <w:szCs w:val="32"/>
        </w:rPr>
        <w:lastRenderedPageBreak/>
        <w:t>项目，包括酸价（以脂肪计）、过氧化值（以脂肪计）、铅（以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、苯甲酸及其钠盐（以苯甲酸计）、山梨酸及其钾盐（以山梨酸计）、糖精钠（以糖精计）、菌落总数、大肠菌群、霉菌、商业无菌、沙门氏菌、金黄色葡萄球菌。</w:t>
      </w:r>
    </w:p>
    <w:p w:rsidR="004B58E2" w:rsidRPr="00ED5565" w:rsidRDefault="004B58E2" w:rsidP="00ED5565">
      <w:pPr>
        <w:spacing w:line="640" w:lineRule="exact"/>
        <w:ind w:firstLineChars="200" w:firstLine="643"/>
        <w:rPr>
          <w:rFonts w:ascii="仿宋" w:eastAsia="仿宋" w:hAnsi="仿宋"/>
          <w:b/>
          <w:sz w:val="32"/>
          <w:szCs w:val="32"/>
        </w:rPr>
      </w:pPr>
      <w:r w:rsidRPr="00ED5565">
        <w:rPr>
          <w:rFonts w:ascii="仿宋" w:eastAsia="仿宋" w:hAnsi="仿宋" w:hint="eastAsia"/>
          <w:b/>
          <w:sz w:val="32"/>
          <w:szCs w:val="32"/>
        </w:rPr>
        <w:t>三、蜂产品</w:t>
      </w:r>
    </w:p>
    <w:p w:rsidR="00B661C1" w:rsidRPr="00ED5565" w:rsidRDefault="00B661C1" w:rsidP="00B661C1">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B661C1" w:rsidRPr="00F47E01" w:rsidRDefault="00B661C1" w:rsidP="00B661C1">
      <w:pPr>
        <w:pStyle w:val="Default"/>
        <w:rPr>
          <w:rFonts w:eastAsiaTheme="minorEastAsia" w:hAnsi="仿宋_GB2312"/>
          <w:sz w:val="21"/>
          <w:szCs w:val="21"/>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日之前）、《食品安全国家标准食品中污染物限量》〔</w:t>
      </w:r>
      <w:r w:rsidRPr="00ED5565">
        <w:rPr>
          <w:rFonts w:ascii="仿宋" w:eastAsia="仿宋" w:hAnsi="仿宋" w:cs="Times New Roman"/>
          <w:sz w:val="32"/>
          <w:szCs w:val="32"/>
        </w:rPr>
        <w:t>GB 2762—2017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日（含）之后〕、《食品安全国家标准蜂蜜》（</w:t>
      </w:r>
      <w:r w:rsidRPr="00ED5565">
        <w:rPr>
          <w:rFonts w:ascii="仿宋" w:eastAsia="仿宋" w:hAnsi="仿宋" w:cs="Times New Roman"/>
          <w:sz w:val="32"/>
          <w:szCs w:val="32"/>
        </w:rPr>
        <w:t>GB 14963</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）、《动物性食品中兽药最高残留限量》（农业部第</w:t>
      </w:r>
      <w:r w:rsidRPr="00ED5565">
        <w:rPr>
          <w:rFonts w:ascii="仿宋" w:eastAsia="仿宋" w:hAnsi="仿宋" w:cs="Times New Roman"/>
          <w:sz w:val="32"/>
          <w:szCs w:val="32"/>
        </w:rPr>
        <w:t>235</w:t>
      </w:r>
      <w:r w:rsidRPr="00ED5565">
        <w:rPr>
          <w:rFonts w:ascii="仿宋" w:eastAsia="仿宋" w:hAnsi="仿宋" w:cs="Times New Roman" w:hint="eastAsia"/>
          <w:sz w:val="32"/>
          <w:szCs w:val="32"/>
        </w:rPr>
        <w:t>号公告）</w:t>
      </w:r>
      <w:r>
        <w:rPr>
          <w:rFonts w:eastAsiaTheme="minorEastAsia" w:hAnsi="仿宋_GB2312" w:hint="eastAsia"/>
          <w:sz w:val="21"/>
          <w:szCs w:val="21"/>
        </w:rPr>
        <w:t>、</w:t>
      </w:r>
      <w:r w:rsidRPr="00F47E01">
        <w:rPr>
          <w:rFonts w:ascii="仿宋" w:eastAsia="仿宋" w:hAnsi="仿宋" w:cs="Times New Roman"/>
          <w:sz w:val="32"/>
          <w:szCs w:val="32"/>
        </w:rPr>
        <w:t>农业部公告第2292号</w:t>
      </w:r>
      <w:r w:rsidRPr="00F47E01">
        <w:rPr>
          <w:rFonts w:ascii="仿宋" w:eastAsia="仿宋" w:hAnsi="仿宋" w:cs="Times New Roman" w:hint="eastAsia"/>
          <w:sz w:val="32"/>
          <w:szCs w:val="32"/>
        </w:rPr>
        <w:t>公告等</w:t>
      </w:r>
      <w:r w:rsidRPr="00ED5565">
        <w:rPr>
          <w:rFonts w:ascii="仿宋" w:eastAsia="仿宋" w:hAnsi="仿宋" w:cs="Times New Roman" w:hint="eastAsia"/>
          <w:sz w:val="32"/>
          <w:szCs w:val="32"/>
        </w:rPr>
        <w:t>标准及产品明示标准和指标的要求。</w:t>
      </w:r>
    </w:p>
    <w:p w:rsidR="00B661C1" w:rsidRPr="00ED5565" w:rsidRDefault="00B661C1" w:rsidP="00B661C1">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225132" w:rsidRPr="00805DCA" w:rsidRDefault="00B661C1" w:rsidP="00805DCA">
      <w:pPr>
        <w:pStyle w:val="Default"/>
        <w:jc w:val="both"/>
        <w:rPr>
          <w:rFonts w:ascii="仿宋" w:eastAsia="仿宋" w:hAnsi="仿宋" w:cs="Times New Roman"/>
          <w:sz w:val="32"/>
          <w:szCs w:val="32"/>
        </w:rPr>
      </w:pPr>
      <w:r w:rsidRPr="00ED5565">
        <w:rPr>
          <w:rFonts w:ascii="仿宋" w:eastAsia="仿宋" w:hAnsi="仿宋" w:cs="Times New Roman" w:hint="eastAsia"/>
          <w:sz w:val="32"/>
          <w:szCs w:val="32"/>
        </w:rPr>
        <w:t>蜂蜜检验项目，包括铅（以</w:t>
      </w:r>
      <w:r w:rsidRPr="00ED5565">
        <w:rPr>
          <w:rFonts w:ascii="仿宋" w:eastAsia="仿宋" w:hAnsi="仿宋" w:cs="Times New Roman"/>
          <w:sz w:val="32"/>
          <w:szCs w:val="32"/>
        </w:rPr>
        <w:t>Pb</w:t>
      </w:r>
      <w:r>
        <w:rPr>
          <w:rFonts w:ascii="仿宋" w:eastAsia="仿宋" w:hAnsi="仿宋" w:cs="Times New Roman" w:hint="eastAsia"/>
          <w:sz w:val="32"/>
          <w:szCs w:val="32"/>
        </w:rPr>
        <w:t>计）、山梨酸及其钾盐（以山梨酸计）</w:t>
      </w:r>
      <w:r w:rsidRPr="00ED5565">
        <w:rPr>
          <w:rFonts w:ascii="仿宋" w:eastAsia="仿宋" w:hAnsi="仿宋" w:cs="Times New Roman" w:hint="eastAsia"/>
          <w:sz w:val="32"/>
          <w:szCs w:val="32"/>
        </w:rPr>
        <w:t>、果糖和葡萄糖、蔗糖、氯霉素、菌落总数、大肠菌群、霉菌计数、嗜渗酵母计数</w:t>
      </w:r>
      <w:r>
        <w:rPr>
          <w:rFonts w:ascii="仿宋" w:eastAsia="仿宋" w:hAnsi="仿宋" w:cs="Times New Roman" w:hint="eastAsia"/>
          <w:sz w:val="32"/>
          <w:szCs w:val="32"/>
        </w:rPr>
        <w:t>、</w:t>
      </w:r>
      <w:r w:rsidRPr="00F47E01">
        <w:rPr>
          <w:rFonts w:ascii="仿宋" w:eastAsia="仿宋" w:hAnsi="仿宋" w:cs="Times New Roman"/>
          <w:sz w:val="32"/>
          <w:szCs w:val="32"/>
        </w:rPr>
        <w:t>洛美沙星</w:t>
      </w:r>
      <w:r w:rsidRPr="00F47E01">
        <w:rPr>
          <w:rFonts w:ascii="仿宋" w:eastAsia="仿宋" w:hAnsi="仿宋" w:cs="Times New Roman" w:hint="eastAsia"/>
          <w:sz w:val="32"/>
          <w:szCs w:val="32"/>
        </w:rPr>
        <w:t>、</w:t>
      </w:r>
      <w:r w:rsidRPr="00F47E01">
        <w:rPr>
          <w:rFonts w:ascii="仿宋" w:eastAsia="仿宋" w:hAnsi="仿宋" w:cs="Times New Roman"/>
          <w:sz w:val="32"/>
          <w:szCs w:val="32"/>
        </w:rPr>
        <w:t>培氟沙星</w:t>
      </w:r>
      <w:r w:rsidRPr="00F47E01">
        <w:rPr>
          <w:rFonts w:ascii="仿宋" w:eastAsia="仿宋" w:hAnsi="仿宋" w:cs="Times New Roman" w:hint="eastAsia"/>
          <w:sz w:val="32"/>
          <w:szCs w:val="32"/>
        </w:rPr>
        <w:t>、</w:t>
      </w:r>
      <w:r w:rsidRPr="00F47E01">
        <w:rPr>
          <w:rFonts w:ascii="仿宋" w:eastAsia="仿宋" w:hAnsi="仿宋" w:cs="Times New Roman"/>
          <w:sz w:val="32"/>
          <w:szCs w:val="32"/>
        </w:rPr>
        <w:t>氧氟沙星</w:t>
      </w:r>
      <w:r w:rsidRPr="00F47E01">
        <w:rPr>
          <w:rFonts w:ascii="仿宋" w:eastAsia="仿宋" w:hAnsi="仿宋" w:cs="Times New Roman" w:hint="eastAsia"/>
          <w:sz w:val="32"/>
          <w:szCs w:val="32"/>
        </w:rPr>
        <w:t>、</w:t>
      </w:r>
      <w:r w:rsidRPr="00F47E01">
        <w:rPr>
          <w:rFonts w:ascii="仿宋" w:eastAsia="仿宋" w:hAnsi="仿宋" w:cs="Times New Roman"/>
          <w:sz w:val="32"/>
          <w:szCs w:val="32"/>
        </w:rPr>
        <w:t>诺氟沙星</w:t>
      </w:r>
      <w:r w:rsidRPr="00F47E01">
        <w:rPr>
          <w:rFonts w:ascii="仿宋" w:eastAsia="仿宋" w:hAnsi="仿宋" w:cs="Times New Roman" w:hint="eastAsia"/>
          <w:sz w:val="32"/>
          <w:szCs w:val="32"/>
        </w:rPr>
        <w:t>。</w:t>
      </w:r>
    </w:p>
    <w:p w:rsidR="00225132" w:rsidRPr="00ED5565" w:rsidRDefault="00805DCA" w:rsidP="00ED5565">
      <w:pPr>
        <w:spacing w:line="64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四</w:t>
      </w:r>
      <w:r w:rsidR="00225132" w:rsidRPr="00ED5565">
        <w:rPr>
          <w:rFonts w:ascii="仿宋" w:eastAsia="仿宋" w:hAnsi="仿宋" w:cs="Times New Roman" w:hint="eastAsia"/>
          <w:b/>
          <w:sz w:val="32"/>
          <w:szCs w:val="32"/>
        </w:rPr>
        <w:t>、肉制品</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lastRenderedPageBreak/>
        <w:t>抽检依据为《食品安全国家标准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熟肉制品》（</w:t>
      </w:r>
      <w:r w:rsidRPr="00ED5565">
        <w:rPr>
          <w:rFonts w:ascii="仿宋" w:eastAsia="仿宋" w:hAnsi="仿宋" w:cs="Times New Roman"/>
          <w:sz w:val="32"/>
          <w:szCs w:val="32"/>
        </w:rPr>
        <w:t>GB 2726</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腌腊肉制品》（</w:t>
      </w:r>
      <w:r w:rsidRPr="00ED5565">
        <w:rPr>
          <w:rFonts w:ascii="仿宋" w:eastAsia="仿宋" w:hAnsi="仿宋" w:cs="Times New Roman"/>
          <w:sz w:val="32"/>
          <w:szCs w:val="32"/>
        </w:rPr>
        <w:t>GB 2730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225132" w:rsidRPr="00ED5565" w:rsidRDefault="00225132" w:rsidP="00225132">
      <w:pPr>
        <w:numPr>
          <w:ilvl w:val="0"/>
          <w:numId w:val="2"/>
        </w:num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检验项目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腌腊肉制品检验项目，包括三甲胺氮、过氧化值（以脂肪计）、铅（以Pb计）、镉（以Cd计）、铬（以Cr计）、总砷（以As计）、N-二甲基亚硝胺、氯霉素、亚硝酸盐（以亚硝酸钠计）、苯甲酸及其钠盐（以苯甲酸计）、山梨酸及其钾盐（以山梨酸计）、脱氢乙酸及其钠盐（以脱氢乙酸计）、胭脂红。</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发酵肉制品检验项目，包括铅（以Pb计）、镉（以Cd计）、铬（以Cr计）、总砷（以As计）、氯霉素、亚硝酸盐（以亚硝酸钠计）、苯甲酸及其钠盐（以苯甲酸计）、山梨酸及其钾盐（以山梨酸计）、脱氢乙酸及其钠盐（以脱氢乙酸计）、防腐剂混合使用时各自用量占其最大使用量的比例之和、胭脂红、大肠菌群、沙门氏菌、金黄色葡萄球菌、单核</w:t>
      </w:r>
      <w:r w:rsidRPr="00ED5565">
        <w:rPr>
          <w:rFonts w:ascii="仿宋" w:eastAsia="仿宋" w:hAnsi="仿宋" w:cs="Times New Roman"/>
          <w:sz w:val="32"/>
          <w:szCs w:val="32"/>
        </w:rPr>
        <w:lastRenderedPageBreak/>
        <w:t>细胞增生李斯特氏菌、大肠埃希氏菌O157:H7。</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3.酱卤肉制品检验项目，包括铅（以Pb计）、镉（以Cd计）、铬（以Cr计）、总砷（以As计）、氯霉素、酸性橙</w:t>
      </w:r>
      <w:r w:rsidRPr="00ED5565">
        <w:rPr>
          <w:rFonts w:ascii="仿宋" w:eastAsia="仿宋" w:hAnsi="仿宋" w:cs="宋体" w:hint="eastAsia"/>
          <w:sz w:val="32"/>
          <w:szCs w:val="32"/>
        </w:rPr>
        <w:t>Ⅱ</w:t>
      </w:r>
      <w:r w:rsidRPr="00ED5565">
        <w:rPr>
          <w:rFonts w:ascii="仿宋" w:eastAsia="仿宋" w:hAnsi="仿宋" w:cs="Times New Roman"/>
          <w:sz w:val="32"/>
          <w:szCs w:val="32"/>
        </w:rPr>
        <w:t>、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4.熟肉干制品检验项目，包括铅（以Pb计）、镉（以Cd计）、铬（以Cr计）、总砷（以As计）、氯霉素、苯甲酸及其钠盐（以苯甲酸计）、山梨酸及其钾盐（以山梨酸计）、脱氢乙酸及其钠盐（以脱氢乙酸计）、防腐剂混合使用时各自用量占其最大使用量的比例之和、胭脂红、菌落总数、大肠菌群、沙门氏菌、金黄色葡萄球菌、单核细胞增生李斯特氏菌、大肠埃希氏菌O157:H7。</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5.熏烧烤肉制品检验项目，包括铅（以Pb计）、镉（以Cd计）、铬（以Cr计）、总砷（以As计）、苯并［a］芘、氯霉素、亚硝酸盐（以亚硝酸钠计）、苯甲酸及其钠盐（以苯甲酸计）、山梨酸及其钾盐（以山梨酸计）、脱氢乙酸及其钠盐（以脱氢乙酸计）、防腐剂混合使用时各自用量占其最大</w:t>
      </w:r>
      <w:r w:rsidRPr="00ED5565">
        <w:rPr>
          <w:rFonts w:ascii="仿宋" w:eastAsia="仿宋" w:hAnsi="仿宋" w:cs="Times New Roman"/>
          <w:sz w:val="32"/>
          <w:szCs w:val="32"/>
        </w:rPr>
        <w:lastRenderedPageBreak/>
        <w:t>使用量的比例之和、胭脂红、菌落总数、大肠菌群、沙门氏菌、金黄色葡萄球菌、单核细胞增生李斯特氏菌、大肠埃希氏菌O157:H7。</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6.熏煮香肠火腿制品检验项目，包括铅（以Pb计）、镉（以Cd计）、铬（以Cr计）、总砷（以As计）、氯霉素、亚硝酸盐（以亚硝酸钠计）、苯甲酸及其钠盐（以苯甲酸计）、山梨酸及其钾盐（以山梨酸计）、脱氢乙酸及其钠盐（以脱氢乙酸计）、防腐剂混合使用时各自用量占其最大使用量的比例之和、糖精钠（以糖精计）、胭脂红、菌落总数、大肠菌群、沙门氏菌、金黄色葡萄球菌、单核细胞增生李斯特氏菌、大肠埃希氏菌O157:H7。</w:t>
      </w:r>
    </w:p>
    <w:p w:rsidR="00225132" w:rsidRPr="00ED5565" w:rsidRDefault="00805DCA" w:rsidP="00ED5565">
      <w:pPr>
        <w:spacing w:line="640" w:lineRule="exact"/>
        <w:ind w:firstLineChars="200" w:firstLine="643"/>
        <w:rPr>
          <w:rFonts w:ascii="仿宋" w:eastAsia="仿宋" w:hAnsi="仿宋"/>
          <w:b/>
          <w:sz w:val="32"/>
          <w:szCs w:val="32"/>
        </w:rPr>
      </w:pPr>
      <w:r>
        <w:rPr>
          <w:rFonts w:ascii="仿宋" w:eastAsia="仿宋" w:hAnsi="仿宋" w:cs="Times New Roman" w:hint="eastAsia"/>
          <w:b/>
          <w:sz w:val="32"/>
          <w:szCs w:val="32"/>
        </w:rPr>
        <w:t>五</w:t>
      </w:r>
      <w:r w:rsidR="00225132" w:rsidRPr="00ED5565">
        <w:rPr>
          <w:rFonts w:ascii="仿宋" w:eastAsia="仿宋" w:hAnsi="仿宋" w:cs="Times New Roman" w:hint="eastAsia"/>
          <w:b/>
          <w:sz w:val="32"/>
          <w:szCs w:val="32"/>
        </w:rPr>
        <w:t>、</w:t>
      </w:r>
      <w:r w:rsidR="00225132" w:rsidRPr="00ED5565">
        <w:rPr>
          <w:rFonts w:ascii="仿宋" w:eastAsia="仿宋" w:hAnsi="仿宋" w:hint="eastAsia"/>
          <w:b/>
          <w:sz w:val="32"/>
          <w:szCs w:val="32"/>
        </w:rPr>
        <w:t>乳制品</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抽检依据为《食品安全国家标准 食品添加剂使用标准》（GB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2014）、《食品安全国家标准 食品中真菌毒素限量》（GB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2011，样品生产日期在2017年9月17日之前）、《食品安全国家标准 食品中真菌毒素限量》〔GB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2017，样品生产日期在2017年9月17日（含）之后〕、《食品安全国家标准 食品中污染物限量》（GB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2012，样品生产日期在2017年9月17日前）、《食品安全国家标准 食品中污染物限量》〔GB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2017，样品生产日期在2017</w:t>
      </w:r>
      <w:r w:rsidRPr="00ED5565">
        <w:rPr>
          <w:rFonts w:ascii="仿宋" w:eastAsia="仿宋" w:hAnsi="仿宋" w:cs="Times New Roman"/>
          <w:sz w:val="32"/>
          <w:szCs w:val="32"/>
        </w:rPr>
        <w:lastRenderedPageBreak/>
        <w:t>年9月17日（含）之后〕、《食品安全国家标准 巴氏杀菌乳》（GB 19645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2010）、《食品安全国家标准 灭菌乳》（GB 25190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2010）、《食品安全国家标准 调制乳》（GB 25191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2010）、《食品安全国家标准 发酵乳》（GB 19302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2010）、《食品安全国家标准 乳粉》（GB 19644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w:t>
      </w:r>
      <w:r w:rsidRPr="00ED5565">
        <w:rPr>
          <w:rFonts w:ascii="仿宋" w:eastAsia="仿宋" w:hAnsi="仿宋" w:cs="Times New Roman"/>
          <w:color w:val="000000" w:themeColor="text1"/>
          <w:sz w:val="32"/>
          <w:szCs w:val="32"/>
        </w:rPr>
        <w:t>《关于三聚氰胺在食品中的限量值的公告》（卫生部、工业和信息化部、农业部、工商总局、质检总局公告2011年第10号）</w:t>
      </w:r>
      <w:r w:rsidRPr="00ED5565">
        <w:rPr>
          <w:rFonts w:ascii="仿宋" w:eastAsia="仿宋" w:hAnsi="仿宋" w:cs="Times New Roman"/>
          <w:sz w:val="32"/>
          <w:szCs w:val="32"/>
        </w:rPr>
        <w:t>、《动物性食品中兽药最高残留限量》（农业部公告第235号）等标准及产品明示标准和指标的要求。</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（二）检验项目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1.巴氏杀菌乳的检验项目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包括蛋白质、酸度、铅(以Pb计)、总砷(以As计)、总汞(以Hg计)、铬(以Cr计)、黄曲霉毒素M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、菌落总数、大肠菌群、金黄色葡萄球菌、沙门氏菌、三聚氰胺、地塞米松</w:t>
      </w:r>
      <w:r w:rsidRPr="00ED5565">
        <w:rPr>
          <w:rFonts w:ascii="仿宋" w:eastAsia="仿宋" w:hAnsi="仿宋" w:cs="Times New Roman" w:hint="eastAsia"/>
          <w:sz w:val="32"/>
          <w:szCs w:val="32"/>
        </w:rPr>
        <w:t>。</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2.灭菌乳检验项目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包括脂肪、蛋白质、非脂乳固体、酸度、铅(以Pb计)、总砷(以As计)、总汞(以Hg计)、铬(以Cr计)、黄曲霉毒素M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、商业无菌、三聚氰胺、地塞米松</w:t>
      </w:r>
      <w:r w:rsidRPr="00ED5565">
        <w:rPr>
          <w:rFonts w:ascii="仿宋" w:eastAsia="仿宋" w:hAnsi="仿宋" w:cs="Times New Roman" w:hint="eastAsia"/>
          <w:sz w:val="32"/>
          <w:szCs w:val="32"/>
        </w:rPr>
        <w:t>。</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3.调制乳检验项目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包括脂肪、蛋白质、铅(以Pb计)、总砷(以As计)、总汞(以Hg计)、铬(以Cr计)、黄曲霉毒素M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、菌落总数、大肠菌群、金黄色葡萄球菌、沙门氏菌、商业无菌、三聚氰胺</w:t>
      </w:r>
      <w:r w:rsidRPr="00ED5565">
        <w:rPr>
          <w:rFonts w:ascii="仿宋" w:eastAsia="仿宋" w:hAnsi="仿宋" w:cs="Times New Roman" w:hint="eastAsia"/>
          <w:sz w:val="32"/>
          <w:szCs w:val="32"/>
        </w:rPr>
        <w:t>。</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lastRenderedPageBreak/>
        <w:t>4.发酵乳检验项目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包括脂肪、蛋白质、非脂乳固体、酸度、铅(以Pb计)、总砷(以As计)、总汞(以Hg计)、铬(以Cr计)、黄曲霉毒素M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、大肠菌群、金黄色葡萄球菌、沙门氏菌、酵母、霉菌、乳酸菌数、三聚氰胺、山梨酸及其钾盐(以山梨酸计)</w:t>
      </w:r>
      <w:r w:rsidRPr="00ED5565">
        <w:rPr>
          <w:rFonts w:ascii="仿宋" w:eastAsia="仿宋" w:hAnsi="仿宋" w:cs="Times New Roman" w:hint="eastAsia"/>
          <w:sz w:val="32"/>
          <w:szCs w:val="32"/>
        </w:rPr>
        <w:t>。</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5.乳粉检验项目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包括蛋白质、脂肪、水分、铅(以Pb计)、总砷(以As计)、铬(以Cr计)、亚硝酸盐(以NaNO</w:t>
      </w:r>
      <w:r w:rsidRPr="00ED5565">
        <w:rPr>
          <w:rFonts w:ascii="仿宋" w:eastAsia="仿宋" w:hAnsi="仿宋" w:cs="Times New Roman"/>
          <w:sz w:val="32"/>
          <w:szCs w:val="32"/>
          <w:vertAlign w:val="subscript"/>
        </w:rPr>
        <w:t>2</w:t>
      </w:r>
      <w:r w:rsidRPr="00ED5565">
        <w:rPr>
          <w:rFonts w:ascii="仿宋" w:eastAsia="仿宋" w:hAnsi="仿宋" w:cs="Times New Roman"/>
          <w:sz w:val="32"/>
          <w:szCs w:val="32"/>
        </w:rPr>
        <w:t>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、菌落总数、大肠菌群、金黄色葡萄球菌、沙门氏菌、三聚氰胺</w:t>
      </w:r>
      <w:r w:rsidRPr="00ED5565">
        <w:rPr>
          <w:rFonts w:ascii="仿宋" w:eastAsia="仿宋" w:hAnsi="仿宋" w:cs="Times New Roman" w:hint="eastAsia"/>
          <w:sz w:val="32"/>
          <w:szCs w:val="32"/>
        </w:rPr>
        <w:t>。</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cs="Times New Roman"/>
          <w:sz w:val="32"/>
          <w:szCs w:val="32"/>
        </w:rPr>
        <w:t>6.奶片、奶条检验项目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包括铅（以Pb计）、黄曲霉毒素M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、三聚氰胺。</w:t>
      </w:r>
    </w:p>
    <w:p w:rsidR="00225132" w:rsidRPr="00203AA9" w:rsidRDefault="00805DCA" w:rsidP="00203AA9">
      <w:pPr>
        <w:spacing w:line="60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六</w:t>
      </w:r>
      <w:r w:rsidR="00225132" w:rsidRPr="00203AA9">
        <w:rPr>
          <w:rFonts w:ascii="仿宋" w:eastAsia="仿宋" w:hAnsi="仿宋" w:cs="Times New Roman" w:hint="eastAsia"/>
          <w:b/>
          <w:color w:val="000000" w:themeColor="text1"/>
          <w:sz w:val="32"/>
          <w:szCs w:val="32"/>
        </w:rPr>
        <w:t>、食品添加剂</w:t>
      </w:r>
    </w:p>
    <w:p w:rsidR="00203AA9" w:rsidRPr="00203AA9" w:rsidRDefault="00203AA9" w:rsidP="00203AA9">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（一）抽检依据</w:t>
      </w:r>
    </w:p>
    <w:p w:rsidR="00203AA9" w:rsidRPr="00203AA9" w:rsidRDefault="00203AA9" w:rsidP="00203AA9">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抽检依据为《食品安全国家标准食品中总砷及无机砷的测定》（GB5009.11-2014）、《食品安全国家标准 食品中铅的测定》（GB 5009.12-2017）、《食品安全国家标准 食品中铬的测定》（GB 5009.123-2014）、《食品安全国家标准 食品添加剂明胶》（GB 6783-2013）、《食品安全国家标准 食品添加剂 复配膨松剂》（GB 1886.245-2016）、《食品安全国家标准 食品用香精》（GB 30616-2014）等标准及产品明示标准和指标的要求。</w:t>
      </w:r>
    </w:p>
    <w:p w:rsidR="00203AA9" w:rsidRPr="00203AA9" w:rsidRDefault="00203AA9" w:rsidP="00203AA9">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（二）检验项目</w:t>
      </w:r>
    </w:p>
    <w:p w:rsidR="00203AA9" w:rsidRPr="00203AA9" w:rsidRDefault="00203AA9" w:rsidP="00203AA9">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lastRenderedPageBreak/>
        <w:t>1.食品添加剂明胶检验项目：凝冻强度（6.67%）、二氧化硫、</w:t>
      </w:r>
    </w:p>
    <w:p w:rsidR="00203AA9" w:rsidRPr="00203AA9" w:rsidRDefault="00203AA9" w:rsidP="00203AA9">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铬（Cr）、总坤（As）、铅（Pb）、过氧化物。</w:t>
      </w:r>
    </w:p>
    <w:p w:rsidR="00203AA9" w:rsidRPr="00203AA9" w:rsidRDefault="00203AA9" w:rsidP="00203AA9">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2.复配膨松剂检验项目：重金属（以Pb计）、砷（As）、溴酸钾、致病性微生物（用于小麦粉和其他）</w:t>
      </w:r>
    </w:p>
    <w:p w:rsidR="00203AA9" w:rsidRPr="00203AA9" w:rsidRDefault="00203AA9" w:rsidP="00203AA9">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3.食品用香精检验项目：重金属（以Pb计）含量、砷（以As计）含量/无机砷含量、菌落总数、大肠菌群。</w:t>
      </w:r>
    </w:p>
    <w:p w:rsidR="00203AA9" w:rsidRPr="00203AA9" w:rsidRDefault="00203AA9" w:rsidP="00203AA9">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4.山梨酸钾检验项目：山梨酸钾（以C6H7KO2计）（以干基计）、重金属（以Pb计）、坤（As）、铅（Pb）。</w:t>
      </w:r>
    </w:p>
    <w:p w:rsidR="00203AA9" w:rsidRPr="00203AA9" w:rsidRDefault="00203AA9" w:rsidP="00203AA9">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5.木糖醇检验项目：木糖醇含量（以干基计）、还原糖（以葡萄糖计）、铅（Pb ）、镍（Ni）。</w:t>
      </w:r>
    </w:p>
    <w:p w:rsidR="004B58E2" w:rsidRPr="00ED5565" w:rsidRDefault="00805DCA" w:rsidP="00ED5565">
      <w:pPr>
        <w:spacing w:line="60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七</w:t>
      </w:r>
      <w:r w:rsidR="00225132" w:rsidRPr="00ED5565">
        <w:rPr>
          <w:rFonts w:ascii="仿宋" w:eastAsia="仿宋" w:hAnsi="仿宋" w:cs="Times New Roman" w:hint="eastAsia"/>
          <w:b/>
          <w:sz w:val="32"/>
          <w:szCs w:val="32"/>
        </w:rPr>
        <w:t>、</w:t>
      </w:r>
      <w:r w:rsidR="004B58E2" w:rsidRPr="00ED5565">
        <w:rPr>
          <w:rFonts w:ascii="仿宋" w:eastAsia="仿宋" w:hAnsi="仿宋" w:cs="Times New Roman" w:hint="eastAsia"/>
          <w:b/>
          <w:sz w:val="32"/>
          <w:szCs w:val="32"/>
        </w:rPr>
        <w:t>蔬菜制品</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）、《食品安全国家标准酱腌菜》（</w:t>
      </w:r>
      <w:r w:rsidRPr="00ED5565">
        <w:rPr>
          <w:rFonts w:ascii="仿宋" w:eastAsia="仿宋" w:hAnsi="仿宋" w:cs="Times New Roman"/>
          <w:sz w:val="32"/>
          <w:szCs w:val="32"/>
        </w:rPr>
        <w:t>GB 2714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1.酱腌菜检验项目，包括铅（以Pb计）、亚硝酸盐（以</w:t>
      </w:r>
      <w:r w:rsidRPr="00ED5565">
        <w:rPr>
          <w:rFonts w:ascii="仿宋" w:eastAsia="仿宋" w:hAnsi="仿宋" w:cs="Times New Roman"/>
          <w:bCs/>
          <w:color w:val="000000" w:themeColor="text1"/>
          <w:sz w:val="32"/>
          <w:szCs w:val="32"/>
        </w:rPr>
        <w:t>NaNO</w:t>
      </w:r>
      <w:r w:rsidRPr="00ED5565">
        <w:rPr>
          <w:rFonts w:ascii="仿宋" w:eastAsia="仿宋" w:hAnsi="仿宋" w:cs="Times New Roman"/>
          <w:bCs/>
          <w:color w:val="000000" w:themeColor="text1"/>
          <w:sz w:val="32"/>
          <w:szCs w:val="32"/>
          <w:vertAlign w:val="subscript"/>
        </w:rPr>
        <w:t>2</w:t>
      </w:r>
      <w:r w:rsidRPr="00ED5565">
        <w:rPr>
          <w:rFonts w:ascii="仿宋" w:eastAsia="仿宋" w:hAnsi="仿宋" w:cs="Times New Roman"/>
          <w:sz w:val="32"/>
          <w:szCs w:val="32"/>
        </w:rPr>
        <w:t>计）、苯甲酸及其钠盐（以苯甲酸计）、山梨酸及其钾盐</w:t>
      </w:r>
      <w:r w:rsidRPr="00ED5565">
        <w:rPr>
          <w:rFonts w:ascii="仿宋" w:eastAsia="仿宋" w:hAnsi="仿宋" w:cs="Times New Roman"/>
          <w:sz w:val="32"/>
          <w:szCs w:val="32"/>
        </w:rPr>
        <w:lastRenderedPageBreak/>
        <w:t>（以山梨酸计）、脱氢乙酸及其钠盐（以脱氢乙酸计）、糖精钠（以糖精计）、三氯蔗糖、甜蜜素（以环己基氨基磺酸计）、纽甜、二氧化硫残留量（以葱、洋葱、蒜为主要原料的产品不检测）、苏丹红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辣椒和配料中含辣椒的产品检测）、大肠菌群（非灭菌发酵型产品不检测）、沙门氏菌（仅预包装即食类酱腌菜检测）、金黄色葡萄球菌（仅预包装即食类酱腌菜检测）、防腐剂混合使用时各自用量占其最大使用量比例之和。</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2.干制食用菌检验项目，包括铅（以Pb计）（松茸制品除外）、总砷（以As计）（松茸制品除外）、镉（以Cd计）（松茸制品和姬松茸制品除外）、总汞（以Hg计）（松茸制品除外）、二氧化硫残留量。</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3.蔬菜干制品检验项目，包括铅（以Pb计）、苯甲酸及其钠盐（以苯甲酸计）、山梨酸及其钾盐（以山梨酸计）、糖精钠（以糖精计）、二氧化硫残留量（以葱、洋葱、蒜为主要原料的产品不检测）、苏丹红</w:t>
      </w:r>
      <w:r w:rsidRPr="00ED5565">
        <w:rPr>
          <w:rFonts w:ascii="仿宋" w:eastAsia="仿宋" w:hAnsi="仿宋" w:cs="宋体" w:hint="eastAsia"/>
          <w:sz w:val="32"/>
          <w:szCs w:val="32"/>
        </w:rPr>
        <w:t>Ⅰ</w:t>
      </w:r>
      <w:r w:rsidRPr="00ED5565">
        <w:rPr>
          <w:rFonts w:ascii="仿宋" w:eastAsia="仿宋" w:hAnsi="仿宋" w:cs="Times New Roman" w:hint="eastAsia"/>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（仅辣椒和配料中含辣椒的产品检测）、沙门氏菌（仅预包装即食类产品检测）、金黄色葡萄球菌（仅预包装即食类产品检测）。</w:t>
      </w:r>
    </w:p>
    <w:p w:rsidR="004B58E2" w:rsidRPr="00350DAB" w:rsidRDefault="00805DCA" w:rsidP="004B58E2">
      <w:pPr>
        <w:spacing w:line="600" w:lineRule="exact"/>
        <w:ind w:left="640"/>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八</w:t>
      </w:r>
      <w:r w:rsidR="004B58E2" w:rsidRPr="00350DAB">
        <w:rPr>
          <w:rFonts w:ascii="仿宋" w:eastAsia="仿宋" w:hAnsi="仿宋" w:cs="Times New Roman" w:hint="eastAsia"/>
          <w:b/>
          <w:color w:val="000000" w:themeColor="text1"/>
          <w:sz w:val="32"/>
          <w:szCs w:val="32"/>
        </w:rPr>
        <w:t>、速冻食品</w:t>
      </w:r>
    </w:p>
    <w:p w:rsidR="004B58E2" w:rsidRPr="00ED5565" w:rsidRDefault="004B58E2" w:rsidP="004B58E2">
      <w:pPr>
        <w:numPr>
          <w:ilvl w:val="0"/>
          <w:numId w:val="1"/>
        </w:num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）、《食品安全国家标准速冻面米制品》（</w:t>
      </w:r>
      <w:r w:rsidRPr="00ED5565">
        <w:rPr>
          <w:rFonts w:ascii="仿宋" w:eastAsia="仿宋" w:hAnsi="仿宋" w:cs="Times New Roman"/>
          <w:sz w:val="32"/>
          <w:szCs w:val="32"/>
        </w:rPr>
        <w:t xml:space="preserve">GB </w:t>
      </w:r>
      <w:r w:rsidRPr="00ED5565">
        <w:rPr>
          <w:rFonts w:ascii="仿宋" w:eastAsia="仿宋" w:hAnsi="仿宋" w:cs="Times New Roman"/>
          <w:sz w:val="32"/>
          <w:szCs w:val="32"/>
        </w:rPr>
        <w:lastRenderedPageBreak/>
        <w:t>19295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4B58E2" w:rsidRPr="00ED5565" w:rsidRDefault="004B58E2" w:rsidP="004B58E2">
      <w:pPr>
        <w:spacing w:line="600" w:lineRule="exact"/>
        <w:ind w:leftChars="200" w:left="42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1.包子、馒头等熟制品检验项目，包括过氧化值（以脂肪计）、铅（以Pb计）、糖精钠（以糖精计）、菌落总数、大肠菌群、金黄色葡萄球菌、沙门氏菌。</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2.速冻水产制品检验项目，包括过氧化值（以脂肪计）、铅（以Pb计）、镉（以Cd计）、甲基汞（以Hg计）、无机砷（以As计）、N-二甲基亚硝胺、苯甲酸及其钠盐（以苯甲酸计）、山梨酸及其钾盐（以山梨酸计）。</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3.速冻调理肉制品检验项目，包括过氧化值（以脂肪计）、铅（以Pb计）、镉（以Cd计）、总砷（以As计）、氯霉素、脱氢乙酸及其钠盐（以脱氢乙酸计）。</w:t>
      </w:r>
    </w:p>
    <w:p w:rsidR="00225132" w:rsidRPr="00350DAB" w:rsidRDefault="00805DCA" w:rsidP="00350DAB">
      <w:pPr>
        <w:spacing w:line="640" w:lineRule="exact"/>
        <w:ind w:firstLineChars="200" w:firstLine="643"/>
        <w:rPr>
          <w:rFonts w:ascii="仿宋" w:eastAsia="仿宋" w:hAnsi="仿宋" w:cs="Times New Roman"/>
          <w:b/>
          <w:color w:val="000000" w:themeColor="text1"/>
          <w:sz w:val="32"/>
          <w:szCs w:val="32"/>
        </w:rPr>
      </w:pPr>
      <w:r>
        <w:rPr>
          <w:rFonts w:ascii="仿宋" w:eastAsia="仿宋" w:hAnsi="仿宋" w:hint="eastAsia"/>
          <w:b/>
          <w:color w:val="000000" w:themeColor="text1"/>
          <w:sz w:val="32"/>
          <w:szCs w:val="32"/>
        </w:rPr>
        <w:t>九</w:t>
      </w:r>
      <w:r w:rsidR="004B58E2" w:rsidRPr="00350DAB">
        <w:rPr>
          <w:rFonts w:ascii="仿宋" w:eastAsia="仿宋" w:hAnsi="仿宋" w:hint="eastAsia"/>
          <w:b/>
          <w:color w:val="000000" w:themeColor="text1"/>
          <w:sz w:val="32"/>
          <w:szCs w:val="32"/>
        </w:rPr>
        <w:t>、</w:t>
      </w:r>
      <w:r w:rsidR="00225132" w:rsidRPr="00350DAB">
        <w:rPr>
          <w:rFonts w:ascii="仿宋" w:eastAsia="仿宋" w:hAnsi="仿宋" w:hint="eastAsia"/>
          <w:b/>
          <w:color w:val="000000" w:themeColor="text1"/>
          <w:sz w:val="32"/>
          <w:szCs w:val="32"/>
        </w:rPr>
        <w:t>食用油、油脂及其制品</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 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 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 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w:t>
      </w:r>
      <w:r w:rsidRPr="00ED5565">
        <w:rPr>
          <w:rFonts w:ascii="仿宋" w:eastAsia="仿宋" w:hAnsi="仿宋" w:hint="eastAsia"/>
          <w:sz w:val="32"/>
          <w:szCs w:val="32"/>
        </w:rPr>
        <w:lastRenderedPageBreak/>
        <w:t>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日前）、《食品安全国家标准 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日（含）之后〕、《食用植物油卫生标准》（</w:t>
      </w:r>
      <w:r w:rsidRPr="00ED5565">
        <w:rPr>
          <w:rFonts w:ascii="仿宋" w:eastAsia="仿宋" w:hAnsi="仿宋"/>
          <w:sz w:val="32"/>
          <w:szCs w:val="32"/>
        </w:rPr>
        <w:t>GB 2716</w:t>
      </w:r>
      <w:r w:rsidRPr="00ED5565">
        <w:rPr>
          <w:rFonts w:ascii="仿宋" w:eastAsia="仿宋" w:hAnsi="仿宋" w:hint="eastAsia"/>
          <w:sz w:val="32"/>
          <w:szCs w:val="32"/>
        </w:rPr>
        <w:t>—</w:t>
      </w:r>
      <w:r w:rsidRPr="00ED5565">
        <w:rPr>
          <w:rFonts w:ascii="仿宋" w:eastAsia="仿宋" w:hAnsi="仿宋"/>
          <w:sz w:val="32"/>
          <w:szCs w:val="32"/>
        </w:rPr>
        <w:t>2005</w:t>
      </w:r>
      <w:r w:rsidRPr="00ED5565">
        <w:rPr>
          <w:rFonts w:ascii="仿宋" w:eastAsia="仿宋" w:hAnsi="仿宋" w:hint="eastAsia"/>
          <w:sz w:val="32"/>
          <w:szCs w:val="32"/>
        </w:rPr>
        <w:t>）等标准及产品明示标准和指标的要求。</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1.其他食用植物油（半精炼、全精炼）检验项目，包括酸值/酸价、过氧化值、总砷（以As计）、铅（以Pb计）、黄曲霉毒素B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、苯并［a］芘、溶剂残留量、丁基羟基茴香醚（BHA）、二丁基羟基甲苯（BHT）、特丁基对苯二酚（TBHQ）。</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2.花生油检验项目，包括酸值/酸价、过氧化值、总砷（以As计）、铅（以Pb计）、黄曲霉毒素B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、苯并［a］芘、溶剂残留量、丁基羟基茴香醚（BHA）、二丁基羟基甲苯（BHT）、特丁基对苯二酚（TBHQ）。</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3.玉米油检验项目，包括酸值/酸价、过氧化值、总砷（以As计）、铅（以Pb计）、黄曲霉毒素B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、苯并［a］芘、溶剂残留量、丁基羟基茴香醚（BHA）、二丁基羟基甲苯（BHT）、特丁基对苯二酚（TBHQ）。</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4.芝麻油检验项目，包括酸值/酸价、过氧化值、总砷（以As计）、铅（以Pb计）、黄曲霉毒素B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、苯并［a］芘、溶剂残留量、丁基羟基茴香醚（BHA）、二丁基羟基甲苯（BHT）、特丁基对苯二酚（TBHQ）。</w:t>
      </w:r>
    </w:p>
    <w:p w:rsidR="00225132" w:rsidRPr="00ED5565" w:rsidRDefault="00225132" w:rsidP="00225132">
      <w:pPr>
        <w:spacing w:line="640" w:lineRule="exact"/>
        <w:rPr>
          <w:rFonts w:ascii="仿宋" w:eastAsia="仿宋" w:hAnsi="仿宋" w:cs="Times New Roman"/>
          <w:sz w:val="32"/>
          <w:szCs w:val="32"/>
        </w:rPr>
      </w:pPr>
      <w:r w:rsidRPr="00ED5565">
        <w:rPr>
          <w:rFonts w:ascii="仿宋" w:eastAsia="仿宋" w:hAnsi="仿宋" w:cs="Times New Roman"/>
          <w:sz w:val="32"/>
          <w:szCs w:val="32"/>
        </w:rPr>
        <w:lastRenderedPageBreak/>
        <w:t xml:space="preserve">      5.食用动物油脂检验项目，包括酸价、过氧化值、丙二醛、总砷（以As计）、铅（以Pb计）、苯并［a］芘、丁基羟基茴香醚（BHA）、二丁基羟基甲苯（BHT）、特丁基对苯二酚（TBHQ）。</w:t>
      </w:r>
    </w:p>
    <w:p w:rsidR="00225132" w:rsidRPr="00ED5565" w:rsidRDefault="00225132" w:rsidP="00225132">
      <w:pPr>
        <w:spacing w:line="640" w:lineRule="exact"/>
        <w:ind w:firstLineChars="200" w:firstLine="640"/>
        <w:rPr>
          <w:rFonts w:ascii="仿宋" w:eastAsia="仿宋" w:hAnsi="仿宋" w:cs="Times New Roman"/>
          <w:kern w:val="0"/>
          <w:sz w:val="32"/>
          <w:szCs w:val="32"/>
        </w:rPr>
      </w:pPr>
      <w:r w:rsidRPr="00ED5565">
        <w:rPr>
          <w:rFonts w:ascii="仿宋" w:eastAsia="仿宋" w:hAnsi="仿宋" w:cs="Times New Roman"/>
          <w:kern w:val="0"/>
          <w:sz w:val="32"/>
          <w:szCs w:val="32"/>
        </w:rPr>
        <w:t>6.食用油脂制品检验项目，包括酸价（以脂肪计）、过氧化值（以脂肪计）、总砷（以As计）、铅（以Pb计）、镍（以Ni计）、苯并［a］芘、丁基羟基茴香醚（BHA）（以油脂中的含量计）、二丁基羟基甲苯（BHT）（以油脂中的含量计）、特丁基对苯二酚（TBHQ）（以油脂中的含量计）。</w:t>
      </w:r>
    </w:p>
    <w:p w:rsidR="00225132" w:rsidRPr="00350DAB" w:rsidRDefault="00225132" w:rsidP="00350DAB">
      <w:pPr>
        <w:spacing w:line="600" w:lineRule="exact"/>
        <w:ind w:firstLineChars="200" w:firstLine="643"/>
        <w:rPr>
          <w:rFonts w:ascii="仿宋" w:eastAsia="仿宋" w:hAnsi="仿宋" w:cs="Times New Roman"/>
          <w:b/>
          <w:color w:val="000000" w:themeColor="text1"/>
          <w:sz w:val="32"/>
          <w:szCs w:val="32"/>
        </w:rPr>
      </w:pPr>
      <w:r w:rsidRPr="00350DAB">
        <w:rPr>
          <w:rFonts w:ascii="仿宋" w:eastAsia="仿宋" w:hAnsi="仿宋" w:cs="Times New Roman" w:hint="eastAsia"/>
          <w:b/>
          <w:color w:val="000000" w:themeColor="text1"/>
          <w:kern w:val="0"/>
          <w:sz w:val="32"/>
          <w:szCs w:val="32"/>
        </w:rPr>
        <w:t>十、</w:t>
      </w:r>
      <w:r w:rsidRPr="00350DAB">
        <w:rPr>
          <w:rFonts w:ascii="仿宋" w:eastAsia="仿宋" w:hAnsi="仿宋" w:cs="Times New Roman" w:hint="eastAsia"/>
          <w:b/>
          <w:color w:val="000000" w:themeColor="text1"/>
          <w:sz w:val="32"/>
          <w:szCs w:val="32"/>
        </w:rPr>
        <w:t>蔬菜制品</w:t>
      </w:r>
    </w:p>
    <w:p w:rsidR="00225132" w:rsidRPr="00ED5565" w:rsidRDefault="00225132" w:rsidP="0022513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225132" w:rsidRPr="00ED5565" w:rsidRDefault="00225132" w:rsidP="0022513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）、《食品安全国家标准酱腌菜》（</w:t>
      </w:r>
      <w:r w:rsidRPr="00ED5565">
        <w:rPr>
          <w:rFonts w:ascii="仿宋" w:eastAsia="仿宋" w:hAnsi="仿宋" w:cs="Times New Roman"/>
          <w:sz w:val="32"/>
          <w:szCs w:val="32"/>
        </w:rPr>
        <w:t>GB 2714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225132" w:rsidRPr="00ED5565" w:rsidRDefault="00225132" w:rsidP="0022513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225132" w:rsidRPr="00ED5565" w:rsidRDefault="00225132" w:rsidP="0022513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1.酱腌菜检验项目，包括铅（以Pb计）、亚硝酸盐（以</w:t>
      </w:r>
      <w:r w:rsidRPr="00ED5565">
        <w:rPr>
          <w:rFonts w:ascii="仿宋" w:eastAsia="仿宋" w:hAnsi="仿宋" w:cs="Times New Roman"/>
          <w:bCs/>
          <w:color w:val="000000" w:themeColor="text1"/>
          <w:sz w:val="32"/>
          <w:szCs w:val="32"/>
        </w:rPr>
        <w:t>NaNO</w:t>
      </w:r>
      <w:r w:rsidRPr="00ED5565">
        <w:rPr>
          <w:rFonts w:ascii="仿宋" w:eastAsia="仿宋" w:hAnsi="仿宋" w:cs="Times New Roman"/>
          <w:bCs/>
          <w:color w:val="000000" w:themeColor="text1"/>
          <w:sz w:val="32"/>
          <w:szCs w:val="32"/>
          <w:vertAlign w:val="subscript"/>
        </w:rPr>
        <w:t>2</w:t>
      </w:r>
      <w:r w:rsidRPr="00ED5565">
        <w:rPr>
          <w:rFonts w:ascii="仿宋" w:eastAsia="仿宋" w:hAnsi="仿宋" w:cs="Times New Roman"/>
          <w:sz w:val="32"/>
          <w:szCs w:val="32"/>
        </w:rPr>
        <w:t>计）、苯甲酸及其钠盐（以苯甲酸计）、山梨酸及其钾盐（以山梨酸计）、脱氢乙酸及其钠盐（以脱氢乙酸计）、糖精</w:t>
      </w:r>
      <w:r w:rsidRPr="00ED5565">
        <w:rPr>
          <w:rFonts w:ascii="仿宋" w:eastAsia="仿宋" w:hAnsi="仿宋" w:cs="Times New Roman"/>
          <w:sz w:val="32"/>
          <w:szCs w:val="32"/>
        </w:rPr>
        <w:lastRenderedPageBreak/>
        <w:t>钠（以糖精计）、三氯蔗糖、甜蜜素（以环己基氨基磺酸计）、纽甜、二氧化硫残留量（以葱、洋葱、蒜为主要原料的产品不检测）、苏丹红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辣椒和配料中含辣椒的产品检测）、大肠菌群（非灭菌发酵型产品不检测）、沙门氏菌（仅预包装即食类酱腌菜检测）、金黄色葡萄球菌（仅预包装即食类酱腌菜检测）、防腐剂混合使用时各自用量占其最大使用量比例之和。</w:t>
      </w:r>
    </w:p>
    <w:p w:rsidR="00225132" w:rsidRPr="00ED5565" w:rsidRDefault="00225132" w:rsidP="0022513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2.干制食用菌检验项目，包括铅（以Pb计）（松茸制品除外）、总砷（以As计）（松茸制品除外）、镉（以Cd计）（松茸制品和姬松茸制品除外）、总汞（以Hg计）（松茸制品除外）、二氧化硫残留量。</w:t>
      </w:r>
    </w:p>
    <w:p w:rsidR="004B58E2" w:rsidRPr="00ED5565" w:rsidRDefault="00225132" w:rsidP="0022513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3.蔬菜干制品检验项目，包括铅（以Pb计）、苯甲酸及其钠盐（以苯甲酸计）、山梨酸及其钾盐（以山梨酸计）、糖精钠（以糖精计）、二氧化硫残留量（以葱、洋葱、蒜为主要原料的产品不检测）、苏丹红</w:t>
      </w:r>
      <w:r w:rsidRPr="00ED5565">
        <w:rPr>
          <w:rFonts w:ascii="仿宋" w:eastAsia="仿宋" w:hAnsi="仿宋" w:cs="宋体" w:hint="eastAsia"/>
          <w:sz w:val="32"/>
          <w:szCs w:val="32"/>
        </w:rPr>
        <w:t>Ⅰ</w:t>
      </w:r>
      <w:r w:rsidRPr="00ED5565">
        <w:rPr>
          <w:rFonts w:ascii="仿宋" w:eastAsia="仿宋" w:hAnsi="仿宋" w:cs="Times New Roman" w:hint="eastAsia"/>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（仅辣椒和配料中含辣椒的产品检测）、沙门氏菌（仅预包装即食类产品检测）、金黄色葡萄球菌（仅预包装即食类产品检测）。</w:t>
      </w:r>
    </w:p>
    <w:p w:rsidR="00D102D6" w:rsidRPr="00ED5565" w:rsidRDefault="00225132" w:rsidP="00D102D6">
      <w:pPr>
        <w:spacing w:line="600" w:lineRule="exact"/>
        <w:ind w:firstLineChars="200" w:firstLine="643"/>
        <w:rPr>
          <w:rFonts w:ascii="仿宋" w:eastAsia="仿宋" w:hAnsi="仿宋" w:cs="Times New Roman"/>
          <w:b/>
          <w:sz w:val="32"/>
          <w:szCs w:val="32"/>
        </w:rPr>
      </w:pPr>
      <w:r w:rsidRPr="00ED5565">
        <w:rPr>
          <w:rFonts w:ascii="仿宋" w:eastAsia="仿宋" w:hAnsi="仿宋" w:cs="Times New Roman" w:hint="eastAsia"/>
          <w:b/>
          <w:sz w:val="32"/>
          <w:szCs w:val="32"/>
        </w:rPr>
        <w:t>十</w:t>
      </w:r>
      <w:r w:rsidR="00805DCA">
        <w:rPr>
          <w:rFonts w:ascii="仿宋" w:eastAsia="仿宋" w:hAnsi="仿宋" w:cs="Times New Roman" w:hint="eastAsia"/>
          <w:b/>
          <w:sz w:val="32"/>
          <w:szCs w:val="32"/>
        </w:rPr>
        <w:t>一</w:t>
      </w:r>
      <w:r w:rsidRPr="00ED5565">
        <w:rPr>
          <w:rFonts w:ascii="仿宋" w:eastAsia="仿宋" w:hAnsi="仿宋" w:cs="Times New Roman" w:hint="eastAsia"/>
          <w:b/>
          <w:sz w:val="32"/>
          <w:szCs w:val="32"/>
        </w:rPr>
        <w:t>、</w:t>
      </w:r>
      <w:r w:rsidR="00D102D6" w:rsidRPr="00ED5565">
        <w:rPr>
          <w:rFonts w:ascii="仿宋" w:eastAsia="仿宋" w:hAnsi="仿宋" w:hint="eastAsia"/>
          <w:b/>
          <w:sz w:val="32"/>
          <w:szCs w:val="32"/>
        </w:rPr>
        <w:t>薯类和膨化食品</w:t>
      </w:r>
    </w:p>
    <w:p w:rsidR="00D102D6" w:rsidRPr="00ED5565" w:rsidRDefault="00D102D6" w:rsidP="00D102D6">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D102D6" w:rsidRPr="00ED5565" w:rsidRDefault="00D102D6" w:rsidP="00D102D6">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 食品添加剂使用标准》（</w:t>
      </w:r>
      <w:r w:rsidRPr="00ED5565">
        <w:rPr>
          <w:rFonts w:ascii="仿宋" w:eastAsia="仿宋" w:hAnsi="仿宋" w:cs="Times New Roman"/>
          <w:sz w:val="32"/>
          <w:szCs w:val="32"/>
        </w:rPr>
        <w:t>GB2760</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hint="eastAsia"/>
          <w:sz w:val="32"/>
          <w:szCs w:val="32"/>
        </w:rPr>
        <w:t>）</w:t>
      </w:r>
      <w:r w:rsidRPr="00ED5565">
        <w:rPr>
          <w:rFonts w:ascii="仿宋" w:eastAsia="仿宋" w:hAnsi="仿宋" w:hint="eastAsia"/>
          <w:kern w:val="0"/>
          <w:sz w:val="32"/>
          <w:szCs w:val="32"/>
        </w:rPr>
        <w:t>、《食品安全国家标准食品中真菌毒素限量》（</w:t>
      </w:r>
      <w:r w:rsidRPr="00ED5565">
        <w:rPr>
          <w:rFonts w:ascii="仿宋" w:eastAsia="仿宋" w:hAnsi="仿宋" w:cs="Times New Roman"/>
          <w:kern w:val="0"/>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2011</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w:t>
      </w:r>
      <w:r w:rsidRPr="00ED5565">
        <w:rPr>
          <w:rFonts w:ascii="仿宋" w:eastAsia="仿宋" w:hAnsi="仿宋" w:hint="eastAsia"/>
          <w:kern w:val="0"/>
          <w:sz w:val="32"/>
          <w:szCs w:val="32"/>
        </w:rPr>
        <w:lastRenderedPageBreak/>
        <w:t>之前）、《食品安全国家标准食品中真菌毒素限量》〔</w:t>
      </w:r>
      <w:r w:rsidRPr="00ED5565">
        <w:rPr>
          <w:rFonts w:ascii="仿宋" w:eastAsia="仿宋" w:hAnsi="仿宋" w:cs="Times New Roman"/>
          <w:kern w:val="0"/>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cs="Times New Roman"/>
          <w:kern w:val="0"/>
          <w:sz w:val="32"/>
          <w:szCs w:val="32"/>
        </w:rPr>
        <w:t>2017</w:t>
      </w:r>
      <w:r w:rsidRPr="00ED5565">
        <w:rPr>
          <w:rFonts w:ascii="仿宋" w:eastAsia="仿宋" w:hAnsi="仿宋" w:cs="Times New Roman" w:hint="eastAsia"/>
          <w:kern w:val="0"/>
          <w:sz w:val="32"/>
          <w:szCs w:val="32"/>
        </w:rPr>
        <w:t>年</w:t>
      </w:r>
      <w:r w:rsidRPr="00ED5565">
        <w:rPr>
          <w:rFonts w:ascii="仿宋" w:eastAsia="仿宋" w:hAnsi="仿宋" w:cs="Times New Roman"/>
          <w:kern w:val="0"/>
          <w:sz w:val="32"/>
          <w:szCs w:val="32"/>
        </w:rPr>
        <w:t>9</w:t>
      </w:r>
      <w:r w:rsidRPr="00ED5565">
        <w:rPr>
          <w:rFonts w:ascii="仿宋" w:eastAsia="仿宋" w:hAnsi="仿宋" w:cs="Times New Roman" w:hint="eastAsia"/>
          <w:kern w:val="0"/>
          <w:sz w:val="32"/>
          <w:szCs w:val="32"/>
        </w:rPr>
        <w:t>月</w:t>
      </w:r>
      <w:r w:rsidRPr="00ED5565">
        <w:rPr>
          <w:rFonts w:ascii="仿宋" w:eastAsia="仿宋" w:hAnsi="仿宋" w:cs="Times New Roman"/>
          <w:kern w:val="0"/>
          <w:sz w:val="32"/>
          <w:szCs w:val="32"/>
        </w:rPr>
        <w:t>17</w:t>
      </w:r>
      <w:r w:rsidRPr="00ED5565">
        <w:rPr>
          <w:rFonts w:ascii="仿宋" w:eastAsia="仿宋" w:hAnsi="仿宋" w:hint="eastAsia"/>
          <w:kern w:val="0"/>
          <w:sz w:val="32"/>
          <w:szCs w:val="32"/>
        </w:rPr>
        <w:t>日（含）之后〕、《食品安全国家标准食品中污染物限量》（</w:t>
      </w:r>
      <w:r w:rsidRPr="00ED5565">
        <w:rPr>
          <w:rFonts w:ascii="仿宋" w:eastAsia="仿宋" w:hAnsi="仿宋" w:cs="Times New Roman"/>
          <w:kern w:val="0"/>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2012</w:t>
      </w:r>
      <w:r w:rsidRPr="00ED5565">
        <w:rPr>
          <w:rFonts w:ascii="仿宋" w:eastAsia="仿宋" w:hAnsi="仿宋" w:hint="eastAsia"/>
          <w:kern w:val="0"/>
          <w:sz w:val="32"/>
          <w:szCs w:val="32"/>
        </w:rPr>
        <w:t>，样品生产日期在</w:t>
      </w:r>
      <w:r w:rsidRPr="00ED5565">
        <w:rPr>
          <w:rFonts w:ascii="仿宋" w:eastAsia="仿宋" w:hAnsi="仿宋" w:cs="Times New Roman"/>
          <w:kern w:val="0"/>
          <w:sz w:val="32"/>
          <w:szCs w:val="32"/>
        </w:rPr>
        <w:t>2017</w:t>
      </w:r>
      <w:r w:rsidRPr="00ED5565">
        <w:rPr>
          <w:rFonts w:ascii="仿宋" w:eastAsia="仿宋" w:hAnsi="仿宋" w:cs="Times New Roman" w:hint="eastAsia"/>
          <w:kern w:val="0"/>
          <w:sz w:val="32"/>
          <w:szCs w:val="32"/>
        </w:rPr>
        <w:t>年</w:t>
      </w:r>
      <w:r w:rsidRPr="00ED5565">
        <w:rPr>
          <w:rFonts w:ascii="仿宋" w:eastAsia="仿宋" w:hAnsi="仿宋" w:cs="Times New Roman"/>
          <w:kern w:val="0"/>
          <w:sz w:val="32"/>
          <w:szCs w:val="32"/>
        </w:rPr>
        <w:t>9</w:t>
      </w:r>
      <w:r w:rsidRPr="00ED5565">
        <w:rPr>
          <w:rFonts w:ascii="仿宋" w:eastAsia="仿宋" w:hAnsi="仿宋" w:cs="Times New Roman" w:hint="eastAsia"/>
          <w:kern w:val="0"/>
          <w:sz w:val="32"/>
          <w:szCs w:val="32"/>
        </w:rPr>
        <w:t>月</w:t>
      </w:r>
      <w:r w:rsidRPr="00ED5565">
        <w:rPr>
          <w:rFonts w:ascii="仿宋" w:eastAsia="仿宋" w:hAnsi="仿宋" w:cs="Times New Roman"/>
          <w:kern w:val="0"/>
          <w:sz w:val="32"/>
          <w:szCs w:val="32"/>
        </w:rPr>
        <w:t>17</w:t>
      </w:r>
      <w:r w:rsidRPr="00ED5565">
        <w:rPr>
          <w:rFonts w:ascii="仿宋" w:eastAsia="仿宋" w:hAnsi="仿宋" w:hint="eastAsia"/>
          <w:kern w:val="0"/>
          <w:sz w:val="32"/>
          <w:szCs w:val="32"/>
        </w:rPr>
        <w:t>日之前）、《食品安全国家标准食品中污染物限量》〔</w:t>
      </w:r>
      <w:r w:rsidRPr="00ED5565">
        <w:rPr>
          <w:rFonts w:ascii="仿宋" w:eastAsia="仿宋" w:hAnsi="仿宋" w:cs="Times New Roman"/>
          <w:kern w:val="0"/>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cs="Times New Roman"/>
          <w:kern w:val="0"/>
          <w:sz w:val="32"/>
          <w:szCs w:val="32"/>
        </w:rPr>
        <w:t>2017</w:t>
      </w:r>
      <w:r w:rsidRPr="00ED5565">
        <w:rPr>
          <w:rFonts w:ascii="仿宋" w:eastAsia="仿宋" w:hAnsi="仿宋" w:cs="Times New Roman" w:hint="eastAsia"/>
          <w:kern w:val="0"/>
          <w:sz w:val="32"/>
          <w:szCs w:val="32"/>
        </w:rPr>
        <w:t>年</w:t>
      </w:r>
      <w:r w:rsidRPr="00ED5565">
        <w:rPr>
          <w:rFonts w:ascii="仿宋" w:eastAsia="仿宋" w:hAnsi="仿宋" w:cs="Times New Roman"/>
          <w:kern w:val="0"/>
          <w:sz w:val="32"/>
          <w:szCs w:val="32"/>
        </w:rPr>
        <w:t>9</w:t>
      </w:r>
      <w:r w:rsidRPr="00ED5565">
        <w:rPr>
          <w:rFonts w:ascii="仿宋" w:eastAsia="仿宋" w:hAnsi="仿宋" w:cs="Times New Roman" w:hint="eastAsia"/>
          <w:kern w:val="0"/>
          <w:sz w:val="32"/>
          <w:szCs w:val="32"/>
        </w:rPr>
        <w:t>月</w:t>
      </w:r>
      <w:r w:rsidRPr="00ED5565">
        <w:rPr>
          <w:rFonts w:ascii="仿宋" w:eastAsia="仿宋" w:hAnsi="仿宋" w:cs="Times New Roman"/>
          <w:kern w:val="0"/>
          <w:sz w:val="32"/>
          <w:szCs w:val="32"/>
        </w:rPr>
        <w:t>17</w:t>
      </w:r>
      <w:r w:rsidRPr="00ED5565">
        <w:rPr>
          <w:rFonts w:ascii="仿宋" w:eastAsia="仿宋" w:hAnsi="仿宋" w:hint="eastAsia"/>
          <w:kern w:val="0"/>
          <w:sz w:val="32"/>
          <w:szCs w:val="32"/>
        </w:rPr>
        <w:t>日（含）之后〕、</w:t>
      </w:r>
      <w:r w:rsidRPr="00ED5565">
        <w:rPr>
          <w:rFonts w:ascii="仿宋" w:eastAsia="仿宋" w:hAnsi="仿宋" w:hint="eastAsia"/>
          <w:sz w:val="32"/>
          <w:szCs w:val="32"/>
        </w:rPr>
        <w:t>《食品安全国家标准 膨化食品》（</w:t>
      </w:r>
      <w:r w:rsidRPr="00ED5565">
        <w:rPr>
          <w:rFonts w:ascii="仿宋" w:eastAsia="仿宋" w:hAnsi="仿宋" w:cs="Times New Roman"/>
          <w:sz w:val="32"/>
          <w:szCs w:val="32"/>
        </w:rPr>
        <w:t>GB 17401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hint="eastAsia"/>
          <w:sz w:val="32"/>
          <w:szCs w:val="32"/>
        </w:rPr>
        <w:t>）</w:t>
      </w:r>
      <w:r w:rsidRPr="00ED5565">
        <w:rPr>
          <w:rFonts w:ascii="仿宋" w:eastAsia="仿宋" w:hAnsi="仿宋" w:hint="eastAsia"/>
          <w:kern w:val="0"/>
          <w:sz w:val="32"/>
          <w:szCs w:val="32"/>
        </w:rPr>
        <w:t>、</w:t>
      </w:r>
      <w:r w:rsidRPr="00ED5565">
        <w:rPr>
          <w:rFonts w:ascii="仿宋" w:eastAsia="仿宋" w:hAnsi="仿宋" w:hint="eastAsia"/>
          <w:sz w:val="32"/>
          <w:szCs w:val="32"/>
        </w:rPr>
        <w:t>《食品安全国家标准 食品中致病菌限量》（</w:t>
      </w:r>
      <w:r w:rsidRPr="00ED5565">
        <w:rPr>
          <w:rFonts w:ascii="仿宋" w:eastAsia="仿宋" w:hAnsi="仿宋" w:cs="Times New Roman"/>
          <w:sz w:val="32"/>
          <w:szCs w:val="32"/>
        </w:rPr>
        <w:t>GB 29921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2013</w:t>
      </w:r>
      <w:r w:rsidRPr="00ED5565">
        <w:rPr>
          <w:rFonts w:ascii="仿宋" w:eastAsia="仿宋" w:hAnsi="仿宋" w:hint="eastAsia"/>
          <w:sz w:val="32"/>
          <w:szCs w:val="32"/>
        </w:rPr>
        <w:t>）等标准及产品明示标准和指标的要求。</w:t>
      </w:r>
    </w:p>
    <w:p w:rsidR="00D102D6" w:rsidRPr="00ED5565" w:rsidRDefault="00D102D6" w:rsidP="00D102D6">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含油型膨化食品和非含油型膨化食品检验项目，包括水分</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酸价（以脂肪计）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过氧化值（以脂肪计）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糖精钠（以糖精计）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苯甲酸及其钠盐（以苯甲酸计）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山梨酸及其钾盐（以山梨酸计）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菌落总数</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大肠菌群</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沙门氏菌</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金黄色葡萄球菌。</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干制薯类（马铃薯片）检验项目，包括酸价（以脂肪计）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过氧化值（以脂肪计）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糖精钠（以糖精计）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苯甲酸及其钠盐（以苯甲酸计）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山梨酸及其钾盐（以山梨酸计）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菌落总数</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大肠菌群</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沙门氏菌</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金黄色葡萄球菌。</w:t>
      </w:r>
    </w:p>
    <w:p w:rsidR="00225132" w:rsidRPr="00ED5565" w:rsidRDefault="00225132" w:rsidP="00ED5565">
      <w:pPr>
        <w:spacing w:line="560" w:lineRule="exact"/>
        <w:ind w:firstLineChars="200" w:firstLine="643"/>
        <w:rPr>
          <w:rFonts w:ascii="仿宋" w:eastAsia="仿宋" w:hAnsi="仿宋"/>
          <w:b/>
          <w:sz w:val="32"/>
          <w:szCs w:val="32"/>
        </w:rPr>
      </w:pPr>
      <w:r w:rsidRPr="00ED5565">
        <w:rPr>
          <w:rFonts w:ascii="仿宋" w:eastAsia="仿宋" w:hAnsi="仿宋" w:cs="Times New Roman" w:hint="eastAsia"/>
          <w:b/>
          <w:sz w:val="32"/>
          <w:szCs w:val="32"/>
        </w:rPr>
        <w:t>十</w:t>
      </w:r>
      <w:r w:rsidR="00805DCA">
        <w:rPr>
          <w:rFonts w:ascii="仿宋" w:eastAsia="仿宋" w:hAnsi="仿宋" w:cs="Times New Roman" w:hint="eastAsia"/>
          <w:b/>
          <w:sz w:val="32"/>
          <w:szCs w:val="32"/>
        </w:rPr>
        <w:t>二</w:t>
      </w:r>
      <w:r w:rsidRPr="00ED5565">
        <w:rPr>
          <w:rFonts w:ascii="仿宋" w:eastAsia="仿宋" w:hAnsi="仿宋" w:cs="Times New Roman" w:hint="eastAsia"/>
          <w:b/>
          <w:sz w:val="32"/>
          <w:szCs w:val="32"/>
        </w:rPr>
        <w:t>、</w:t>
      </w:r>
      <w:r w:rsidRPr="00ED5565">
        <w:rPr>
          <w:rFonts w:ascii="仿宋" w:eastAsia="仿宋" w:hAnsi="仿宋" w:hint="eastAsia"/>
          <w:b/>
          <w:sz w:val="32"/>
          <w:szCs w:val="32"/>
        </w:rPr>
        <w:t>水产制品</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lastRenderedPageBreak/>
        <w:t>抽检依据</w:t>
      </w:r>
      <w:r w:rsidRPr="00ED5565">
        <w:rPr>
          <w:rFonts w:ascii="仿宋" w:eastAsia="仿宋" w:hAnsi="仿宋" w:hint="eastAsia"/>
          <w:sz w:val="32"/>
          <w:szCs w:val="32"/>
        </w:rPr>
        <w:t>为</w:t>
      </w:r>
      <w:r w:rsidRPr="00ED5565">
        <w:rPr>
          <w:rFonts w:ascii="仿宋" w:eastAsia="仿宋" w:hAnsi="仿宋"/>
          <w:sz w:val="32"/>
          <w:szCs w:val="32"/>
        </w:rPr>
        <w:t>《食品安全国家标准 食品添加剂使用标准》（GB 2760</w:t>
      </w:r>
      <w:r w:rsidRPr="00ED5565">
        <w:rPr>
          <w:rFonts w:ascii="仿宋" w:eastAsia="仿宋" w:hAnsi="仿宋" w:hint="eastAsia"/>
          <w:color w:val="000000"/>
          <w:sz w:val="32"/>
          <w:szCs w:val="32"/>
        </w:rPr>
        <w:t>—</w:t>
      </w:r>
      <w:r w:rsidRPr="00ED5565">
        <w:rPr>
          <w:rFonts w:ascii="仿宋" w:eastAsia="仿宋" w:hAnsi="仿宋"/>
          <w:sz w:val="32"/>
          <w:szCs w:val="32"/>
        </w:rPr>
        <w:t>2014）、《食品安全国家标准 食品中污染物限量》（GB 2762</w:t>
      </w:r>
      <w:r w:rsidRPr="00ED5565">
        <w:rPr>
          <w:rFonts w:ascii="仿宋" w:eastAsia="仿宋" w:hAnsi="仿宋" w:hint="eastAsia"/>
          <w:sz w:val="32"/>
          <w:szCs w:val="32"/>
        </w:rPr>
        <w:t>—</w:t>
      </w:r>
      <w:r w:rsidRPr="00ED5565">
        <w:rPr>
          <w:rFonts w:ascii="仿宋" w:eastAsia="仿宋" w:hAnsi="仿宋"/>
          <w:sz w:val="32"/>
          <w:szCs w:val="32"/>
        </w:rPr>
        <w:t>2017）、《食品安全国家标准 藻类及其制品》（GB 19643</w:t>
      </w:r>
      <w:r w:rsidRPr="00ED5565">
        <w:rPr>
          <w:rFonts w:ascii="仿宋" w:eastAsia="仿宋" w:hAnsi="仿宋" w:hint="eastAsia"/>
          <w:sz w:val="32"/>
          <w:szCs w:val="32"/>
        </w:rPr>
        <w:t>—</w:t>
      </w:r>
      <w:r w:rsidRPr="00ED5565">
        <w:rPr>
          <w:rFonts w:ascii="仿宋" w:eastAsia="仿宋" w:hAnsi="仿宋"/>
          <w:sz w:val="32"/>
          <w:szCs w:val="32"/>
        </w:rPr>
        <w:t>2016）、《食品安全国家标准 食品中致病菌限量》（GB 29921</w:t>
      </w:r>
      <w:r w:rsidRPr="00ED5565">
        <w:rPr>
          <w:rFonts w:ascii="仿宋" w:eastAsia="仿宋" w:hAnsi="仿宋" w:hint="eastAsia"/>
          <w:sz w:val="32"/>
          <w:szCs w:val="32"/>
        </w:rPr>
        <w:t>—</w:t>
      </w:r>
      <w:r w:rsidRPr="00ED5565">
        <w:rPr>
          <w:rFonts w:ascii="仿宋" w:eastAsia="仿宋" w:hAnsi="仿宋"/>
          <w:sz w:val="32"/>
          <w:szCs w:val="32"/>
        </w:rPr>
        <w:t>2013）等标准及产品明示标准和指标的要求。</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（二）检验项目</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1.藻类干制品检验项目</w:t>
      </w:r>
      <w:r w:rsidRPr="00ED5565">
        <w:rPr>
          <w:rFonts w:ascii="仿宋" w:eastAsia="仿宋" w:hAnsi="仿宋" w:hint="eastAsia"/>
          <w:sz w:val="32"/>
          <w:szCs w:val="32"/>
        </w:rPr>
        <w:t>，</w:t>
      </w:r>
      <w:r w:rsidRPr="00ED5565">
        <w:rPr>
          <w:rFonts w:ascii="仿宋" w:eastAsia="仿宋" w:hAnsi="仿宋"/>
          <w:sz w:val="32"/>
          <w:szCs w:val="32"/>
        </w:rPr>
        <w:t>包括铅（以Pb计）、苯甲酸及其钠盐（以苯甲酸计）、山梨酸及其钾盐（以山梨酸计）、二氧化硫残留量、菌落总数、大肠菌群、沙门氏菌、金黄色葡萄球菌、副溶血性弧菌、霉菌。</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2.熟制动物性水产制品检验项目</w:t>
      </w:r>
      <w:r w:rsidRPr="00ED5565">
        <w:rPr>
          <w:rFonts w:ascii="仿宋" w:eastAsia="仿宋" w:hAnsi="仿宋" w:hint="eastAsia"/>
          <w:sz w:val="32"/>
          <w:szCs w:val="32"/>
        </w:rPr>
        <w:t>，</w:t>
      </w:r>
      <w:r w:rsidRPr="00ED5565">
        <w:rPr>
          <w:rFonts w:ascii="仿宋" w:eastAsia="仿宋" w:hAnsi="仿宋"/>
          <w:sz w:val="32"/>
          <w:szCs w:val="32"/>
        </w:rPr>
        <w:t>包括铅（以Pb计）、镉（以Cd计）、甲基汞（以Hg计）、无机砷（以As计）、N-二甲基亚硝胺、苯并</w:t>
      </w:r>
      <w:r w:rsidRPr="00ED5565">
        <w:rPr>
          <w:rFonts w:ascii="仿宋" w:eastAsia="仿宋" w:hAnsi="仿宋" w:hint="eastAsia"/>
          <w:sz w:val="32"/>
          <w:szCs w:val="32"/>
        </w:rPr>
        <w:t>［</w:t>
      </w:r>
      <w:r w:rsidRPr="00ED5565">
        <w:rPr>
          <w:rFonts w:ascii="仿宋" w:eastAsia="仿宋" w:hAnsi="仿宋"/>
          <w:sz w:val="32"/>
          <w:szCs w:val="32"/>
        </w:rPr>
        <w:t>a</w:t>
      </w:r>
      <w:r w:rsidRPr="00ED5565">
        <w:rPr>
          <w:rFonts w:ascii="仿宋" w:eastAsia="仿宋" w:hAnsi="仿宋" w:hint="eastAsia"/>
          <w:sz w:val="32"/>
          <w:szCs w:val="32"/>
        </w:rPr>
        <w:t>］</w:t>
      </w:r>
      <w:r w:rsidRPr="00ED5565">
        <w:rPr>
          <w:rFonts w:ascii="仿宋" w:eastAsia="仿宋" w:hAnsi="仿宋"/>
          <w:sz w:val="32"/>
          <w:szCs w:val="32"/>
        </w:rPr>
        <w:t>芘、苯甲酸及其钠盐（以苯甲酸计）、山梨酸及其钾盐（以山梨酸计）、糖精钠（以糖精计）、二氧化硫残留量、沙门氏菌、金黄色葡萄球菌、副溶血性弧菌。</w:t>
      </w:r>
    </w:p>
    <w:p w:rsidR="00225132" w:rsidRPr="00ED5565" w:rsidRDefault="00225132" w:rsidP="00225132">
      <w:pPr>
        <w:spacing w:line="560" w:lineRule="exact"/>
        <w:ind w:firstLineChars="200" w:firstLine="640"/>
        <w:rPr>
          <w:rFonts w:ascii="仿宋" w:eastAsia="仿宋" w:hAnsi="仿宋"/>
          <w:kern w:val="0"/>
          <w:sz w:val="32"/>
          <w:szCs w:val="32"/>
        </w:rPr>
      </w:pPr>
      <w:r w:rsidRPr="00ED5565">
        <w:rPr>
          <w:rFonts w:ascii="仿宋" w:eastAsia="仿宋" w:hAnsi="仿宋"/>
          <w:kern w:val="0"/>
          <w:sz w:val="32"/>
          <w:szCs w:val="32"/>
        </w:rPr>
        <w:t>3.预制动物性水产干制品检验项目</w:t>
      </w:r>
      <w:r w:rsidRPr="00ED5565">
        <w:rPr>
          <w:rFonts w:ascii="仿宋" w:eastAsia="仿宋" w:hAnsi="仿宋" w:hint="eastAsia"/>
          <w:kern w:val="0"/>
          <w:sz w:val="32"/>
          <w:szCs w:val="32"/>
        </w:rPr>
        <w:t>，</w:t>
      </w:r>
      <w:r w:rsidRPr="00ED5565">
        <w:rPr>
          <w:rFonts w:ascii="仿宋" w:eastAsia="仿宋" w:hAnsi="仿宋"/>
          <w:kern w:val="0"/>
          <w:sz w:val="32"/>
          <w:szCs w:val="32"/>
        </w:rPr>
        <w:t>包括铅（以Pb计）、镉（以Cd计）、甲基汞（以Hg计）、无机砷（以As计）、N-二甲基亚硝胺、苯甲酸及其钠盐（以苯甲酸计）、山梨酸及其钾盐（以山梨酸计）、二氧化硫残留量。</w:t>
      </w:r>
    </w:p>
    <w:p w:rsidR="004B58E2" w:rsidRPr="00ED5565" w:rsidRDefault="005D5D82" w:rsidP="005D5D82">
      <w:pPr>
        <w:spacing w:line="600" w:lineRule="exact"/>
        <w:ind w:firstLineChars="200" w:firstLine="643"/>
        <w:rPr>
          <w:rFonts w:ascii="仿宋" w:eastAsia="仿宋" w:hAnsi="仿宋" w:cs="Times New Roman"/>
          <w:b/>
          <w:kern w:val="0"/>
          <w:sz w:val="32"/>
          <w:szCs w:val="32"/>
        </w:rPr>
      </w:pPr>
      <w:r w:rsidRPr="00ED5565">
        <w:rPr>
          <w:rFonts w:ascii="仿宋" w:eastAsia="仿宋" w:hAnsi="仿宋" w:cs="Times New Roman" w:hint="eastAsia"/>
          <w:b/>
          <w:kern w:val="0"/>
          <w:sz w:val="32"/>
          <w:szCs w:val="32"/>
        </w:rPr>
        <w:t>十</w:t>
      </w:r>
      <w:r w:rsidR="00805DCA">
        <w:rPr>
          <w:rFonts w:ascii="仿宋" w:eastAsia="仿宋" w:hAnsi="仿宋" w:cs="Times New Roman" w:hint="eastAsia"/>
          <w:b/>
          <w:kern w:val="0"/>
          <w:sz w:val="32"/>
          <w:szCs w:val="32"/>
        </w:rPr>
        <w:t>三</w:t>
      </w:r>
      <w:r w:rsidRPr="00ED5565">
        <w:rPr>
          <w:rFonts w:ascii="仿宋" w:eastAsia="仿宋" w:hAnsi="仿宋" w:cs="Times New Roman" w:hint="eastAsia"/>
          <w:b/>
          <w:kern w:val="0"/>
          <w:sz w:val="32"/>
          <w:szCs w:val="32"/>
        </w:rPr>
        <w:t>、</w:t>
      </w:r>
      <w:r w:rsidR="004B58E2" w:rsidRPr="00350DAB">
        <w:rPr>
          <w:rFonts w:ascii="仿宋" w:eastAsia="仿宋" w:hAnsi="仿宋" w:hint="eastAsia"/>
          <w:b/>
          <w:sz w:val="32"/>
          <w:szCs w:val="32"/>
        </w:rPr>
        <w:t>糖果制品</w:t>
      </w:r>
    </w:p>
    <w:p w:rsidR="004B58E2" w:rsidRPr="00ED5565" w:rsidRDefault="004B58E2" w:rsidP="004B58E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hint="eastAsia"/>
          <w:sz w:val="32"/>
          <w:szCs w:val="32"/>
        </w:rPr>
        <w:lastRenderedPageBreak/>
        <w:t>（</w:t>
      </w:r>
      <w:r w:rsidRPr="00ED5565">
        <w:rPr>
          <w:rFonts w:ascii="仿宋" w:eastAsia="仿宋" w:hAnsi="仿宋" w:cs="Times New Roman"/>
          <w:sz w:val="32"/>
          <w:szCs w:val="32"/>
        </w:rPr>
        <w:t>GB 2762</w:t>
      </w:r>
      <w:r w:rsidRPr="00ED5565">
        <w:rPr>
          <w:rFonts w:ascii="仿宋" w:eastAsia="仿宋" w:hAnsi="仿宋"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）、《食品安全国家标准糖果》（</w:t>
      </w:r>
      <w:r w:rsidRPr="00ED5565">
        <w:rPr>
          <w:rFonts w:ascii="仿宋" w:eastAsia="仿宋" w:hAnsi="仿宋" w:cs="Times New Roman"/>
          <w:sz w:val="32"/>
          <w:szCs w:val="32"/>
        </w:rPr>
        <w:t>GB 17399</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）等标准及产品明示标准和指标的要求。</w:t>
      </w:r>
    </w:p>
    <w:p w:rsidR="004B58E2" w:rsidRPr="00ED5565" w:rsidRDefault="004B58E2" w:rsidP="004B58E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糖果抽检项目，包括铅（以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计）、糖精钠（以糖精计）、合成着色剂（柠檬黄、苋菜红、胭脂红、日落黄、亮蓝、赤藓红）、相同色泽着色剂混合使用时各自用量占其最大使用量的比例之和、二氧化硫残留量、菌落总数、大肠菌群。</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巧克力及巧克力制品抽检项目，包括铅（以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计）、山梨酸及其钾盐（以山梨酸计）、苯甲酸及其钠盐（以苯甲酸计）、糖精钠（以糖精计）、二氧化硫残留量、沙门氏菌（限预包装食品检测）。</w:t>
      </w:r>
    </w:p>
    <w:p w:rsidR="004B58E2" w:rsidRPr="00350DAB" w:rsidRDefault="005D5D82" w:rsidP="00ED5565">
      <w:pPr>
        <w:spacing w:line="560" w:lineRule="exact"/>
        <w:ind w:firstLineChars="200" w:firstLine="643"/>
        <w:rPr>
          <w:rFonts w:ascii="仿宋" w:eastAsia="仿宋" w:hAnsi="仿宋"/>
          <w:b/>
          <w:color w:val="000000" w:themeColor="text1"/>
          <w:sz w:val="32"/>
          <w:szCs w:val="32"/>
        </w:rPr>
      </w:pPr>
      <w:r w:rsidRPr="00350DAB">
        <w:rPr>
          <w:rFonts w:ascii="仿宋" w:eastAsia="仿宋" w:hAnsi="仿宋" w:hint="eastAsia"/>
          <w:b/>
          <w:color w:val="000000" w:themeColor="text1"/>
          <w:sz w:val="32"/>
          <w:szCs w:val="32"/>
        </w:rPr>
        <w:t>十</w:t>
      </w:r>
      <w:r w:rsidR="00805DCA">
        <w:rPr>
          <w:rFonts w:ascii="仿宋" w:eastAsia="仿宋" w:hAnsi="仿宋" w:hint="eastAsia"/>
          <w:b/>
          <w:color w:val="000000" w:themeColor="text1"/>
          <w:sz w:val="32"/>
          <w:szCs w:val="32"/>
        </w:rPr>
        <w:t>四</w:t>
      </w:r>
      <w:r w:rsidR="004B58E2" w:rsidRPr="00350DAB">
        <w:rPr>
          <w:rFonts w:ascii="仿宋" w:eastAsia="仿宋" w:hAnsi="仿宋" w:hint="eastAsia"/>
          <w:b/>
          <w:color w:val="000000" w:themeColor="text1"/>
          <w:sz w:val="32"/>
          <w:szCs w:val="32"/>
        </w:rPr>
        <w:t>、特殊膳食食品</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4B58E2" w:rsidRPr="00ED5565" w:rsidRDefault="004B58E2" w:rsidP="004B58E2">
      <w:pPr>
        <w:spacing w:line="560" w:lineRule="exact"/>
        <w:ind w:firstLineChars="200" w:firstLine="640"/>
        <w:textAlignment w:val="baseline"/>
        <w:rPr>
          <w:rFonts w:ascii="仿宋" w:eastAsia="仿宋" w:hAnsi="仿宋"/>
          <w:kern w:val="0"/>
          <w:sz w:val="32"/>
          <w:szCs w:val="32"/>
        </w:rPr>
      </w:pPr>
      <w:r w:rsidRPr="00ED5565">
        <w:rPr>
          <w:rFonts w:ascii="仿宋" w:eastAsia="仿宋" w:hAnsi="仿宋" w:hint="eastAsia"/>
          <w:kern w:val="0"/>
          <w:sz w:val="32"/>
          <w:szCs w:val="32"/>
        </w:rPr>
        <w:t>抽检依据为《食品安全国家标准婴幼儿谷类辅助食品》（</w:t>
      </w:r>
      <w:r w:rsidRPr="00ED5565">
        <w:rPr>
          <w:rFonts w:ascii="仿宋" w:eastAsia="仿宋" w:hAnsi="仿宋"/>
          <w:kern w:val="0"/>
          <w:sz w:val="32"/>
          <w:szCs w:val="32"/>
        </w:rPr>
        <w:t>GB 10769</w:t>
      </w:r>
      <w:r w:rsidRPr="00ED5565">
        <w:rPr>
          <w:rFonts w:ascii="仿宋" w:eastAsia="仿宋" w:hAnsi="仿宋" w:hint="eastAsia"/>
          <w:sz w:val="32"/>
          <w:szCs w:val="32"/>
        </w:rPr>
        <w:t>—</w:t>
      </w:r>
      <w:r w:rsidRPr="00ED5565">
        <w:rPr>
          <w:rFonts w:ascii="仿宋" w:eastAsia="仿宋" w:hAnsi="仿宋"/>
          <w:kern w:val="0"/>
          <w:sz w:val="32"/>
          <w:szCs w:val="32"/>
        </w:rPr>
        <w:t>2010</w:t>
      </w:r>
      <w:r w:rsidRPr="00ED5565">
        <w:rPr>
          <w:rFonts w:ascii="仿宋" w:eastAsia="仿宋" w:hAnsi="仿宋" w:hint="eastAsia"/>
          <w:kern w:val="0"/>
          <w:sz w:val="32"/>
          <w:szCs w:val="32"/>
        </w:rPr>
        <w:t>）、《食品安全国家标准婴幼儿罐装辅助食品》（</w:t>
      </w:r>
      <w:r w:rsidRPr="00ED5565">
        <w:rPr>
          <w:rFonts w:ascii="仿宋" w:eastAsia="仿宋" w:hAnsi="仿宋"/>
          <w:kern w:val="0"/>
          <w:sz w:val="32"/>
          <w:szCs w:val="32"/>
        </w:rPr>
        <w:t>GB 10770</w:t>
      </w:r>
      <w:r w:rsidRPr="00ED5565">
        <w:rPr>
          <w:rFonts w:ascii="仿宋" w:eastAsia="仿宋" w:hAnsi="仿宋" w:hint="eastAsia"/>
          <w:sz w:val="32"/>
          <w:szCs w:val="32"/>
        </w:rPr>
        <w:t>—</w:t>
      </w:r>
      <w:r w:rsidRPr="00ED5565">
        <w:rPr>
          <w:rFonts w:ascii="仿宋" w:eastAsia="仿宋" w:hAnsi="仿宋"/>
          <w:kern w:val="0"/>
          <w:sz w:val="32"/>
          <w:szCs w:val="32"/>
        </w:rPr>
        <w:t>2010</w:t>
      </w:r>
      <w:r w:rsidRPr="00ED5565">
        <w:rPr>
          <w:rFonts w:ascii="仿宋" w:eastAsia="仿宋" w:hAnsi="仿宋" w:hint="eastAsia"/>
          <w:kern w:val="0"/>
          <w:sz w:val="32"/>
          <w:szCs w:val="32"/>
        </w:rPr>
        <w:t>）、《食品安全国家标准食品中真菌毒素限量》（</w:t>
      </w:r>
      <w:r w:rsidRPr="00ED5565">
        <w:rPr>
          <w:rFonts w:ascii="仿宋" w:eastAsia="仿宋" w:hAnsi="仿宋"/>
          <w:kern w:val="0"/>
          <w:sz w:val="32"/>
          <w:szCs w:val="32"/>
        </w:rPr>
        <w:t>GB 2761</w:t>
      </w:r>
      <w:r w:rsidRPr="00ED5565">
        <w:rPr>
          <w:rFonts w:ascii="仿宋" w:eastAsia="仿宋" w:hAnsi="仿宋" w:hint="eastAsia"/>
          <w:sz w:val="32"/>
          <w:szCs w:val="32"/>
        </w:rPr>
        <w:t>—</w:t>
      </w:r>
      <w:r w:rsidRPr="00ED5565">
        <w:rPr>
          <w:rFonts w:ascii="仿宋" w:eastAsia="仿宋" w:hAnsi="仿宋"/>
          <w:kern w:val="0"/>
          <w:sz w:val="32"/>
          <w:szCs w:val="32"/>
        </w:rPr>
        <w:t>2011</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日之前）、《食品安全国家标准食品中真菌毒素限量》〔</w:t>
      </w:r>
      <w:r w:rsidRPr="00ED5565">
        <w:rPr>
          <w:rFonts w:ascii="仿宋" w:eastAsia="仿宋" w:hAnsi="仿宋"/>
          <w:kern w:val="0"/>
          <w:sz w:val="32"/>
          <w:szCs w:val="32"/>
        </w:rPr>
        <w:t>GB 2761</w:t>
      </w:r>
      <w:r w:rsidRPr="00ED5565">
        <w:rPr>
          <w:rFonts w:ascii="仿宋" w:eastAsia="仿宋" w:hAnsi="仿宋" w:hint="eastAsia"/>
          <w:sz w:val="32"/>
          <w:szCs w:val="32"/>
        </w:rPr>
        <w:t>—</w:t>
      </w:r>
      <w:r w:rsidRPr="00ED5565">
        <w:rPr>
          <w:rFonts w:ascii="仿宋" w:eastAsia="仿宋" w:hAnsi="仿宋"/>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日（含）之后〕、《食品安全国家标准食品中污染物限量》（</w:t>
      </w:r>
      <w:r w:rsidRPr="00ED5565">
        <w:rPr>
          <w:rFonts w:ascii="仿宋" w:eastAsia="仿宋" w:hAnsi="仿宋"/>
          <w:kern w:val="0"/>
          <w:sz w:val="32"/>
          <w:szCs w:val="32"/>
        </w:rPr>
        <w:t>GB 2762</w:t>
      </w:r>
      <w:r w:rsidRPr="00ED5565">
        <w:rPr>
          <w:rFonts w:ascii="仿宋" w:eastAsia="仿宋" w:hAnsi="仿宋" w:hint="eastAsia"/>
          <w:sz w:val="32"/>
          <w:szCs w:val="32"/>
        </w:rPr>
        <w:t>—</w:t>
      </w:r>
      <w:r w:rsidRPr="00ED5565">
        <w:rPr>
          <w:rFonts w:ascii="仿宋" w:eastAsia="仿宋" w:hAnsi="仿宋"/>
          <w:kern w:val="0"/>
          <w:sz w:val="32"/>
          <w:szCs w:val="32"/>
        </w:rPr>
        <w:t>2012</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日之前）、《食品</w:t>
      </w:r>
      <w:r w:rsidRPr="00ED5565">
        <w:rPr>
          <w:rFonts w:ascii="仿宋" w:eastAsia="仿宋" w:hAnsi="仿宋" w:hint="eastAsia"/>
          <w:kern w:val="0"/>
          <w:sz w:val="32"/>
          <w:szCs w:val="32"/>
        </w:rPr>
        <w:lastRenderedPageBreak/>
        <w:t>安全国家标准食品中污染物限量》〔</w:t>
      </w:r>
      <w:r w:rsidRPr="00ED5565">
        <w:rPr>
          <w:rFonts w:ascii="仿宋" w:eastAsia="仿宋" w:hAnsi="仿宋"/>
          <w:kern w:val="0"/>
          <w:sz w:val="32"/>
          <w:szCs w:val="32"/>
        </w:rPr>
        <w:t>GB 2762</w:t>
      </w:r>
      <w:r w:rsidRPr="00ED5565">
        <w:rPr>
          <w:rFonts w:ascii="仿宋" w:eastAsia="仿宋" w:hAnsi="仿宋" w:hint="eastAsia"/>
          <w:sz w:val="32"/>
          <w:szCs w:val="32"/>
        </w:rPr>
        <w:t>—</w:t>
      </w:r>
      <w:r w:rsidRPr="00ED5565">
        <w:rPr>
          <w:rFonts w:ascii="仿宋" w:eastAsia="仿宋" w:hAnsi="仿宋"/>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日（含）之后〕等标准及产品明示质量的要求。</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kern w:val="0"/>
          <w:sz w:val="32"/>
          <w:szCs w:val="32"/>
        </w:rPr>
        <w:t>1.</w:t>
      </w:r>
      <w:r w:rsidRPr="00ED5565">
        <w:rPr>
          <w:rFonts w:ascii="仿宋" w:eastAsia="仿宋" w:hAnsi="仿宋" w:hint="eastAsia"/>
          <w:kern w:val="0"/>
          <w:sz w:val="32"/>
          <w:szCs w:val="32"/>
        </w:rPr>
        <w:t>婴幼儿谷物辅助食品、婴幼儿高蛋白谷物辅助食品、婴幼儿生制类谷物辅助食品、婴幼儿饼干或其他婴幼儿谷物辅助食品检验项目，包括能量、蛋白质、脂肪、亚油酸、月桂酸占总脂肪的比值、肉豆蔻酸占总脂肪的比值、维生素</w:t>
      </w:r>
      <w:r w:rsidRPr="00ED5565">
        <w:rPr>
          <w:rFonts w:ascii="仿宋" w:eastAsia="仿宋" w:hAnsi="仿宋"/>
          <w:kern w:val="0"/>
          <w:sz w:val="32"/>
          <w:szCs w:val="32"/>
        </w:rPr>
        <w:t>A</w:t>
      </w:r>
      <w:r w:rsidRPr="00ED5565">
        <w:rPr>
          <w:rFonts w:ascii="仿宋" w:eastAsia="仿宋" w:hAnsi="仿宋" w:hint="eastAsia"/>
          <w:kern w:val="0"/>
          <w:sz w:val="32"/>
          <w:szCs w:val="32"/>
        </w:rPr>
        <w:t>、维生素</w:t>
      </w:r>
      <w:r w:rsidRPr="00ED5565">
        <w:rPr>
          <w:rFonts w:ascii="仿宋" w:eastAsia="仿宋" w:hAnsi="仿宋"/>
          <w:kern w:val="0"/>
          <w:sz w:val="32"/>
          <w:szCs w:val="32"/>
        </w:rPr>
        <w:t>D</w:t>
      </w:r>
      <w:r w:rsidRPr="00ED5565">
        <w:rPr>
          <w:rFonts w:ascii="仿宋" w:eastAsia="仿宋" w:hAnsi="仿宋" w:hint="eastAsia"/>
          <w:kern w:val="0"/>
          <w:sz w:val="32"/>
          <w:szCs w:val="32"/>
        </w:rPr>
        <w:t>、维生素</w:t>
      </w:r>
      <w:r w:rsidRPr="00ED5565">
        <w:rPr>
          <w:rFonts w:ascii="仿宋" w:eastAsia="仿宋" w:hAnsi="仿宋"/>
          <w:kern w:val="0"/>
          <w:sz w:val="32"/>
          <w:szCs w:val="32"/>
        </w:rPr>
        <w:t>B</w:t>
      </w:r>
      <w:r w:rsidRPr="00ED5565">
        <w:rPr>
          <w:rFonts w:ascii="仿宋" w:eastAsia="仿宋" w:hAnsi="仿宋"/>
          <w:kern w:val="0"/>
          <w:sz w:val="32"/>
          <w:szCs w:val="32"/>
          <w:vertAlign w:val="subscript"/>
        </w:rPr>
        <w:t>1</w:t>
      </w:r>
      <w:r w:rsidRPr="00ED5565">
        <w:rPr>
          <w:rFonts w:ascii="仿宋" w:eastAsia="仿宋" w:hAnsi="仿宋" w:hint="eastAsia"/>
          <w:kern w:val="0"/>
          <w:sz w:val="32"/>
          <w:szCs w:val="32"/>
        </w:rPr>
        <w:t>、钙、铁、锌、钠、维生素</w:t>
      </w:r>
      <w:r w:rsidRPr="00ED5565">
        <w:rPr>
          <w:rFonts w:ascii="仿宋" w:eastAsia="仿宋" w:hAnsi="仿宋"/>
          <w:kern w:val="0"/>
          <w:sz w:val="32"/>
          <w:szCs w:val="32"/>
        </w:rPr>
        <w:t>E</w:t>
      </w:r>
      <w:r w:rsidRPr="00ED5565">
        <w:rPr>
          <w:rFonts w:ascii="仿宋" w:eastAsia="仿宋" w:hAnsi="仿宋" w:hint="eastAsia"/>
          <w:kern w:val="0"/>
          <w:sz w:val="32"/>
          <w:szCs w:val="32"/>
        </w:rPr>
        <w:t>、维生素</w:t>
      </w:r>
      <w:r w:rsidRPr="00ED5565">
        <w:rPr>
          <w:rFonts w:ascii="仿宋" w:eastAsia="仿宋" w:hAnsi="仿宋"/>
          <w:kern w:val="0"/>
          <w:sz w:val="32"/>
          <w:szCs w:val="32"/>
        </w:rPr>
        <w:t>B</w:t>
      </w:r>
      <w:r w:rsidRPr="00ED5565">
        <w:rPr>
          <w:rFonts w:ascii="仿宋" w:eastAsia="仿宋" w:hAnsi="仿宋"/>
          <w:kern w:val="0"/>
          <w:sz w:val="32"/>
          <w:szCs w:val="32"/>
          <w:vertAlign w:val="subscript"/>
        </w:rPr>
        <w:t>2</w:t>
      </w:r>
      <w:r w:rsidRPr="00ED5565">
        <w:rPr>
          <w:rFonts w:ascii="仿宋" w:eastAsia="仿宋" w:hAnsi="仿宋" w:hint="eastAsia"/>
          <w:kern w:val="0"/>
          <w:sz w:val="32"/>
          <w:szCs w:val="32"/>
        </w:rPr>
        <w:t>、维生素</w:t>
      </w:r>
      <w:r w:rsidRPr="00ED5565">
        <w:rPr>
          <w:rFonts w:ascii="仿宋" w:eastAsia="仿宋" w:hAnsi="仿宋"/>
          <w:kern w:val="0"/>
          <w:sz w:val="32"/>
          <w:szCs w:val="32"/>
        </w:rPr>
        <w:t>B</w:t>
      </w:r>
      <w:r w:rsidRPr="00ED5565">
        <w:rPr>
          <w:rFonts w:ascii="仿宋" w:eastAsia="仿宋" w:hAnsi="仿宋"/>
          <w:kern w:val="0"/>
          <w:sz w:val="32"/>
          <w:szCs w:val="32"/>
          <w:vertAlign w:val="subscript"/>
        </w:rPr>
        <w:t>6</w:t>
      </w:r>
      <w:r w:rsidRPr="00ED5565">
        <w:rPr>
          <w:rFonts w:ascii="仿宋" w:eastAsia="仿宋" w:hAnsi="仿宋" w:hint="eastAsia"/>
          <w:kern w:val="0"/>
          <w:sz w:val="32"/>
          <w:szCs w:val="32"/>
        </w:rPr>
        <w:t>、维生素</w:t>
      </w:r>
      <w:r w:rsidRPr="00ED5565">
        <w:rPr>
          <w:rFonts w:ascii="仿宋" w:eastAsia="仿宋" w:hAnsi="仿宋"/>
          <w:kern w:val="0"/>
          <w:sz w:val="32"/>
          <w:szCs w:val="32"/>
        </w:rPr>
        <w:t>B</w:t>
      </w:r>
      <w:r w:rsidRPr="00ED5565">
        <w:rPr>
          <w:rFonts w:ascii="仿宋" w:eastAsia="仿宋" w:hAnsi="仿宋"/>
          <w:kern w:val="0"/>
          <w:sz w:val="32"/>
          <w:szCs w:val="32"/>
          <w:vertAlign w:val="subscript"/>
        </w:rPr>
        <w:t>12</w:t>
      </w:r>
      <w:r w:rsidRPr="00ED5565">
        <w:rPr>
          <w:rFonts w:ascii="仿宋" w:eastAsia="仿宋" w:hAnsi="仿宋" w:hint="eastAsia"/>
          <w:kern w:val="0"/>
          <w:sz w:val="32"/>
          <w:szCs w:val="32"/>
        </w:rPr>
        <w:t>、烟酸、叶酸、泛酸、维生素</w:t>
      </w:r>
      <w:r w:rsidRPr="00ED5565">
        <w:rPr>
          <w:rFonts w:ascii="仿宋" w:eastAsia="仿宋" w:hAnsi="仿宋"/>
          <w:kern w:val="0"/>
          <w:sz w:val="32"/>
          <w:szCs w:val="32"/>
        </w:rPr>
        <w:t>C</w:t>
      </w:r>
      <w:r w:rsidRPr="00ED5565">
        <w:rPr>
          <w:rFonts w:ascii="仿宋" w:eastAsia="仿宋" w:hAnsi="仿宋" w:hint="eastAsia"/>
          <w:kern w:val="0"/>
          <w:sz w:val="32"/>
          <w:szCs w:val="32"/>
        </w:rPr>
        <w:t>、生物素、磷、碘、钾、水分、不溶性膳食纤维、黄曲霉毒素</w:t>
      </w:r>
      <w:r w:rsidRPr="00ED5565">
        <w:rPr>
          <w:rFonts w:ascii="仿宋" w:eastAsia="仿宋" w:hAnsi="仿宋"/>
          <w:kern w:val="0"/>
          <w:sz w:val="32"/>
          <w:szCs w:val="32"/>
        </w:rPr>
        <w:t>B</w:t>
      </w:r>
      <w:r w:rsidRPr="00ED5565">
        <w:rPr>
          <w:rFonts w:ascii="仿宋" w:eastAsia="仿宋" w:hAnsi="仿宋"/>
          <w:kern w:val="0"/>
          <w:sz w:val="32"/>
          <w:szCs w:val="32"/>
          <w:vertAlign w:val="subscript"/>
        </w:rPr>
        <w:t>1</w:t>
      </w:r>
      <w:r w:rsidRPr="00ED5565">
        <w:rPr>
          <w:rFonts w:ascii="仿宋" w:eastAsia="仿宋" w:hAnsi="仿宋" w:hint="eastAsia"/>
          <w:kern w:val="0"/>
          <w:sz w:val="32"/>
          <w:szCs w:val="32"/>
        </w:rPr>
        <w:t>、铅（以</w:t>
      </w:r>
      <w:r w:rsidRPr="00ED5565">
        <w:rPr>
          <w:rFonts w:ascii="仿宋" w:eastAsia="仿宋" w:hAnsi="仿宋"/>
          <w:kern w:val="0"/>
          <w:sz w:val="32"/>
          <w:szCs w:val="32"/>
        </w:rPr>
        <w:t>Pb</w:t>
      </w:r>
      <w:r w:rsidRPr="00ED5565">
        <w:rPr>
          <w:rFonts w:ascii="仿宋" w:eastAsia="仿宋" w:hAnsi="仿宋" w:hint="eastAsia"/>
          <w:kern w:val="0"/>
          <w:sz w:val="32"/>
          <w:szCs w:val="32"/>
        </w:rPr>
        <w:t>计）、无机砷（以</w:t>
      </w:r>
      <w:r w:rsidRPr="00ED5565">
        <w:rPr>
          <w:rFonts w:ascii="仿宋" w:eastAsia="仿宋" w:hAnsi="仿宋"/>
          <w:kern w:val="0"/>
          <w:sz w:val="32"/>
          <w:szCs w:val="32"/>
        </w:rPr>
        <w:t>As</w:t>
      </w:r>
      <w:r w:rsidRPr="00ED5565">
        <w:rPr>
          <w:rFonts w:ascii="仿宋" w:eastAsia="仿宋" w:hAnsi="仿宋" w:hint="eastAsia"/>
          <w:kern w:val="0"/>
          <w:sz w:val="32"/>
          <w:szCs w:val="32"/>
        </w:rPr>
        <w:t>计）、锡（以</w:t>
      </w:r>
      <w:r w:rsidRPr="00ED5565">
        <w:rPr>
          <w:rFonts w:ascii="仿宋" w:eastAsia="仿宋" w:hAnsi="仿宋"/>
          <w:kern w:val="0"/>
          <w:sz w:val="32"/>
          <w:szCs w:val="32"/>
        </w:rPr>
        <w:t>Sn</w:t>
      </w:r>
      <w:r w:rsidRPr="00ED5565">
        <w:rPr>
          <w:rFonts w:ascii="仿宋" w:eastAsia="仿宋" w:hAnsi="仿宋" w:hint="eastAsia"/>
          <w:kern w:val="0"/>
          <w:sz w:val="32"/>
          <w:szCs w:val="32"/>
        </w:rPr>
        <w:t>计）、硝酸盐（以</w:t>
      </w:r>
      <w:r w:rsidRPr="00ED5565">
        <w:rPr>
          <w:rFonts w:ascii="仿宋" w:eastAsia="仿宋" w:hAnsi="仿宋"/>
          <w:kern w:val="0"/>
          <w:sz w:val="32"/>
          <w:szCs w:val="32"/>
        </w:rPr>
        <w:t>NaNO</w:t>
      </w:r>
      <w:r w:rsidRPr="00ED5565">
        <w:rPr>
          <w:rFonts w:ascii="仿宋" w:eastAsia="仿宋" w:hAnsi="仿宋"/>
          <w:kern w:val="0"/>
          <w:sz w:val="32"/>
          <w:szCs w:val="32"/>
          <w:vertAlign w:val="subscript"/>
        </w:rPr>
        <w:t>3</w:t>
      </w:r>
      <w:r w:rsidRPr="00ED5565">
        <w:rPr>
          <w:rFonts w:ascii="仿宋" w:eastAsia="仿宋" w:hAnsi="仿宋" w:hint="eastAsia"/>
          <w:kern w:val="0"/>
          <w:sz w:val="32"/>
          <w:szCs w:val="32"/>
        </w:rPr>
        <w:t>计）、亚硝酸盐（以</w:t>
      </w:r>
      <w:r w:rsidRPr="00ED5565">
        <w:rPr>
          <w:rFonts w:ascii="仿宋" w:eastAsia="仿宋" w:hAnsi="仿宋"/>
          <w:kern w:val="0"/>
          <w:sz w:val="32"/>
          <w:szCs w:val="32"/>
        </w:rPr>
        <w:t>NaNO</w:t>
      </w:r>
      <w:r w:rsidRPr="00ED5565">
        <w:rPr>
          <w:rFonts w:ascii="仿宋" w:eastAsia="仿宋" w:hAnsi="仿宋"/>
          <w:kern w:val="0"/>
          <w:sz w:val="32"/>
          <w:szCs w:val="32"/>
          <w:vertAlign w:val="subscript"/>
        </w:rPr>
        <w:t>2</w:t>
      </w:r>
      <w:r w:rsidRPr="00ED5565">
        <w:rPr>
          <w:rFonts w:ascii="仿宋" w:eastAsia="仿宋" w:hAnsi="仿宋" w:hint="eastAsia"/>
          <w:kern w:val="0"/>
          <w:sz w:val="32"/>
          <w:szCs w:val="32"/>
        </w:rPr>
        <w:t>计）、脲酶活性定性测定、菌落总数、大肠菌群、沙门氏菌</w:t>
      </w:r>
      <w:r w:rsidRPr="00ED5565">
        <w:rPr>
          <w:rFonts w:ascii="仿宋" w:eastAsia="仿宋" w:hAnsi="仿宋" w:hint="eastAsia"/>
          <w:sz w:val="32"/>
          <w:szCs w:val="32"/>
        </w:rPr>
        <w:t>。</w:t>
      </w:r>
    </w:p>
    <w:p w:rsidR="004B58E2" w:rsidRPr="00ED5565" w:rsidRDefault="004B58E2" w:rsidP="004B58E2">
      <w:pPr>
        <w:spacing w:line="560" w:lineRule="exact"/>
        <w:ind w:firstLineChars="200" w:firstLine="640"/>
        <w:rPr>
          <w:rFonts w:ascii="仿宋" w:eastAsia="仿宋" w:hAnsi="仿宋"/>
          <w:kern w:val="0"/>
          <w:sz w:val="32"/>
          <w:szCs w:val="32"/>
        </w:rPr>
      </w:pPr>
      <w:r w:rsidRPr="00ED5565">
        <w:rPr>
          <w:rFonts w:ascii="仿宋" w:eastAsia="仿宋" w:hAnsi="仿宋"/>
          <w:sz w:val="32"/>
          <w:szCs w:val="32"/>
        </w:rPr>
        <w:t>2.</w:t>
      </w:r>
      <w:r w:rsidRPr="00ED5565">
        <w:rPr>
          <w:rFonts w:ascii="仿宋" w:eastAsia="仿宋" w:hAnsi="仿宋" w:hint="eastAsia"/>
          <w:sz w:val="32"/>
          <w:szCs w:val="32"/>
        </w:rPr>
        <w:t>泥（糊）状罐装食品、颗粒状罐装食品、汁类罐装食品</w:t>
      </w:r>
      <w:r w:rsidRPr="00ED5565">
        <w:rPr>
          <w:rFonts w:ascii="仿宋" w:eastAsia="仿宋" w:hAnsi="仿宋" w:hint="eastAsia"/>
          <w:kern w:val="0"/>
          <w:sz w:val="32"/>
          <w:szCs w:val="32"/>
        </w:rPr>
        <w:t>检验项目，包括蛋白质、脂肪、总钠、铅（以</w:t>
      </w:r>
      <w:r w:rsidRPr="00ED5565">
        <w:rPr>
          <w:rFonts w:ascii="仿宋" w:eastAsia="仿宋" w:hAnsi="仿宋"/>
          <w:kern w:val="0"/>
          <w:sz w:val="32"/>
          <w:szCs w:val="32"/>
        </w:rPr>
        <w:t>Pb</w:t>
      </w:r>
      <w:r w:rsidRPr="00ED5565">
        <w:rPr>
          <w:rFonts w:ascii="仿宋" w:eastAsia="仿宋" w:hAnsi="仿宋" w:hint="eastAsia"/>
          <w:kern w:val="0"/>
          <w:sz w:val="32"/>
          <w:szCs w:val="32"/>
        </w:rPr>
        <w:t>计）、无机砷（以</w:t>
      </w:r>
      <w:r w:rsidRPr="00ED5565">
        <w:rPr>
          <w:rFonts w:ascii="仿宋" w:eastAsia="仿宋" w:hAnsi="仿宋"/>
          <w:kern w:val="0"/>
          <w:sz w:val="32"/>
          <w:szCs w:val="32"/>
        </w:rPr>
        <w:t>As</w:t>
      </w:r>
      <w:r w:rsidRPr="00ED5565">
        <w:rPr>
          <w:rFonts w:ascii="仿宋" w:eastAsia="仿宋" w:hAnsi="仿宋" w:hint="eastAsia"/>
          <w:kern w:val="0"/>
          <w:sz w:val="32"/>
          <w:szCs w:val="32"/>
        </w:rPr>
        <w:t>计）、总汞（以</w:t>
      </w:r>
      <w:r w:rsidRPr="00ED5565">
        <w:rPr>
          <w:rFonts w:ascii="仿宋" w:eastAsia="仿宋" w:hAnsi="仿宋"/>
          <w:kern w:val="0"/>
          <w:sz w:val="32"/>
          <w:szCs w:val="32"/>
        </w:rPr>
        <w:t>Hg</w:t>
      </w:r>
      <w:r w:rsidRPr="00ED5565">
        <w:rPr>
          <w:rFonts w:ascii="仿宋" w:eastAsia="仿宋" w:hAnsi="仿宋" w:hint="eastAsia"/>
          <w:kern w:val="0"/>
          <w:sz w:val="32"/>
          <w:szCs w:val="32"/>
        </w:rPr>
        <w:t>计）、锡（以</w:t>
      </w:r>
      <w:r w:rsidRPr="00ED5565">
        <w:rPr>
          <w:rFonts w:ascii="仿宋" w:eastAsia="仿宋" w:hAnsi="仿宋"/>
          <w:kern w:val="0"/>
          <w:sz w:val="32"/>
          <w:szCs w:val="32"/>
        </w:rPr>
        <w:t>Sn</w:t>
      </w:r>
      <w:r w:rsidRPr="00ED5565">
        <w:rPr>
          <w:rFonts w:ascii="仿宋" w:eastAsia="仿宋" w:hAnsi="仿宋" w:hint="eastAsia"/>
          <w:kern w:val="0"/>
          <w:sz w:val="32"/>
          <w:szCs w:val="32"/>
        </w:rPr>
        <w:t>计）、硝酸盐（以</w:t>
      </w:r>
      <w:r w:rsidRPr="00ED5565">
        <w:rPr>
          <w:rFonts w:ascii="仿宋" w:eastAsia="仿宋" w:hAnsi="仿宋"/>
          <w:kern w:val="0"/>
          <w:sz w:val="32"/>
          <w:szCs w:val="32"/>
        </w:rPr>
        <w:t>NaNO</w:t>
      </w:r>
      <w:r w:rsidRPr="00ED5565">
        <w:rPr>
          <w:rFonts w:ascii="仿宋" w:eastAsia="仿宋" w:hAnsi="仿宋"/>
          <w:kern w:val="0"/>
          <w:sz w:val="32"/>
          <w:szCs w:val="32"/>
          <w:vertAlign w:val="subscript"/>
        </w:rPr>
        <w:t>3</w:t>
      </w:r>
      <w:r w:rsidRPr="00ED5565">
        <w:rPr>
          <w:rFonts w:ascii="仿宋" w:eastAsia="仿宋" w:hAnsi="仿宋" w:hint="eastAsia"/>
          <w:kern w:val="0"/>
          <w:sz w:val="32"/>
          <w:szCs w:val="32"/>
        </w:rPr>
        <w:t>计）、亚硝酸盐（以</w:t>
      </w:r>
      <w:r w:rsidRPr="00ED5565">
        <w:rPr>
          <w:rFonts w:ascii="仿宋" w:eastAsia="仿宋" w:hAnsi="仿宋"/>
          <w:kern w:val="0"/>
          <w:sz w:val="32"/>
          <w:szCs w:val="32"/>
        </w:rPr>
        <w:t>NaNO</w:t>
      </w:r>
      <w:r w:rsidRPr="00ED5565">
        <w:rPr>
          <w:rFonts w:ascii="仿宋" w:eastAsia="仿宋" w:hAnsi="仿宋"/>
          <w:kern w:val="0"/>
          <w:sz w:val="32"/>
          <w:szCs w:val="32"/>
          <w:vertAlign w:val="subscript"/>
        </w:rPr>
        <w:t>2</w:t>
      </w:r>
      <w:r w:rsidRPr="00ED5565">
        <w:rPr>
          <w:rFonts w:ascii="仿宋" w:eastAsia="仿宋" w:hAnsi="仿宋" w:hint="eastAsia"/>
          <w:kern w:val="0"/>
          <w:sz w:val="32"/>
          <w:szCs w:val="32"/>
        </w:rPr>
        <w:t>计）、商业无菌、霉菌。</w:t>
      </w:r>
    </w:p>
    <w:p w:rsidR="00D102D6" w:rsidRPr="00ED5565" w:rsidRDefault="005D5D82" w:rsidP="00ED5565">
      <w:pPr>
        <w:spacing w:line="640" w:lineRule="exact"/>
        <w:ind w:firstLineChars="200" w:firstLine="643"/>
        <w:rPr>
          <w:rFonts w:ascii="仿宋" w:eastAsia="仿宋" w:hAnsi="仿宋" w:cs="Times New Roman"/>
          <w:b/>
          <w:sz w:val="32"/>
          <w:szCs w:val="32"/>
        </w:rPr>
      </w:pPr>
      <w:r w:rsidRPr="00ED5565">
        <w:rPr>
          <w:rFonts w:ascii="仿宋" w:eastAsia="仿宋" w:hAnsi="仿宋" w:hint="eastAsia"/>
          <w:b/>
          <w:kern w:val="0"/>
          <w:sz w:val="32"/>
          <w:szCs w:val="32"/>
        </w:rPr>
        <w:t>十</w:t>
      </w:r>
      <w:r w:rsidR="00805DCA">
        <w:rPr>
          <w:rFonts w:ascii="仿宋" w:eastAsia="仿宋" w:hAnsi="仿宋" w:hint="eastAsia"/>
          <w:b/>
          <w:kern w:val="0"/>
          <w:sz w:val="32"/>
          <w:szCs w:val="32"/>
        </w:rPr>
        <w:t>五</w:t>
      </w:r>
      <w:r w:rsidRPr="00ED5565">
        <w:rPr>
          <w:rFonts w:ascii="仿宋" w:eastAsia="仿宋" w:hAnsi="仿宋" w:hint="eastAsia"/>
          <w:b/>
          <w:kern w:val="0"/>
          <w:sz w:val="32"/>
          <w:szCs w:val="32"/>
        </w:rPr>
        <w:t>、</w:t>
      </w:r>
      <w:r w:rsidR="00D102D6" w:rsidRPr="00ED5565">
        <w:rPr>
          <w:rFonts w:ascii="仿宋" w:eastAsia="仿宋" w:hAnsi="仿宋" w:cs="Times New Roman" w:hint="eastAsia"/>
          <w:b/>
          <w:sz w:val="32"/>
          <w:szCs w:val="32"/>
        </w:rPr>
        <w:t>调味品</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hint="eastAsia"/>
          <w:sz w:val="32"/>
          <w:szCs w:val="32"/>
        </w:rPr>
        <w:t xml:space="preserve">    抽检依据</w:t>
      </w:r>
      <w:bookmarkStart w:id="0" w:name="OLE_LINK1"/>
      <w:r w:rsidRPr="00ED5565">
        <w:rPr>
          <w:rFonts w:ascii="仿宋" w:eastAsia="仿宋" w:hAnsi="仿宋" w:cs="Times New Roman" w:hint="eastAsia"/>
          <w:sz w:val="32"/>
          <w:szCs w:val="32"/>
        </w:rPr>
        <w:t>为《食品安全国家标准食品中污染物限量》（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w:t>
      </w:r>
      <w:bookmarkEnd w:id="0"/>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w:t>
      </w:r>
      <w:r w:rsidRPr="00ED5565">
        <w:rPr>
          <w:rFonts w:ascii="仿宋" w:eastAsia="仿宋" w:hAnsi="仿宋" w:cs="Times New Roman" w:hint="eastAsia"/>
          <w:sz w:val="32"/>
          <w:szCs w:val="32"/>
        </w:rPr>
        <w:lastRenderedPageBreak/>
        <w:t>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w:t>
      </w:r>
      <w:bookmarkStart w:id="1" w:name="OLE_LINK2"/>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w:t>
      </w:r>
      <w:bookmarkEnd w:id="1"/>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）、《食品安全国家标准酿造酱》（</w:t>
      </w:r>
      <w:r w:rsidRPr="00ED5565">
        <w:rPr>
          <w:rFonts w:ascii="仿宋" w:eastAsia="仿宋" w:hAnsi="仿宋" w:cs="Times New Roman"/>
          <w:sz w:val="32"/>
          <w:szCs w:val="32"/>
        </w:rPr>
        <w:t>GB 2718</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）、《食品安全国家标准味精》（</w:t>
      </w:r>
      <w:r w:rsidRPr="00ED5565">
        <w:rPr>
          <w:rFonts w:ascii="仿宋" w:eastAsia="仿宋" w:hAnsi="仿宋" w:cs="Times New Roman"/>
          <w:sz w:val="32"/>
          <w:szCs w:val="32"/>
        </w:rPr>
        <w:t>GB 2720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）等标准，《全国打击违法添加非食用物质和滥用食品添加剂专项整治领导小组关于印发食品中可能违法添加的非食用物质和易滥用的食品添加剂品种名单（第一批）的通知》（食品整治办〔</w:t>
      </w:r>
      <w:r w:rsidRPr="00ED5565">
        <w:rPr>
          <w:rFonts w:ascii="仿宋" w:eastAsia="仿宋" w:hAnsi="仿宋" w:cs="Times New Roman"/>
          <w:sz w:val="32"/>
          <w:szCs w:val="32"/>
        </w:rPr>
        <w:t>2008</w:t>
      </w:r>
      <w:r w:rsidRPr="00ED5565">
        <w:rPr>
          <w:rFonts w:ascii="仿宋" w:eastAsia="仿宋" w:hAnsi="仿宋" w:cs="Times New Roman" w:hint="eastAsia"/>
          <w:sz w:val="32"/>
          <w:szCs w:val="32"/>
        </w:rPr>
        <w:t>〕</w:t>
      </w:r>
      <w:r w:rsidRPr="00ED5565">
        <w:rPr>
          <w:rFonts w:ascii="仿宋" w:eastAsia="仿宋" w:hAnsi="仿宋" w:cs="Times New Roman"/>
          <w:sz w:val="32"/>
          <w:szCs w:val="32"/>
        </w:rPr>
        <w:t>3</w:t>
      </w:r>
      <w:r w:rsidRPr="00ED5565">
        <w:rPr>
          <w:rFonts w:ascii="仿宋" w:eastAsia="仿宋" w:hAnsi="仿宋" w:cs="Times New Roman" w:hint="eastAsia"/>
          <w:sz w:val="32"/>
          <w:szCs w:val="32"/>
        </w:rPr>
        <w:t>号）、《食品中可能违法添加的非食用物质和易滥用的食品添加剂品种名单（第五批）》（整顿办函〔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号）等相关的法律法规、部门规章和规定，产品明示标准和指标的要求。</w:t>
      </w:r>
    </w:p>
    <w:p w:rsidR="00D102D6" w:rsidRPr="00ED5565" w:rsidRDefault="00D102D6" w:rsidP="00D102D6">
      <w:pPr>
        <w:spacing w:line="640" w:lineRule="exact"/>
        <w:ind w:left="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w:t>
      </w:r>
      <w:r w:rsidRPr="00ED5565">
        <w:rPr>
          <w:rFonts w:ascii="仿宋" w:eastAsia="仿宋" w:hAnsi="仿宋" w:cs="Times New Roman" w:hint="eastAsia"/>
          <w:sz w:val="32"/>
          <w:szCs w:val="32"/>
        </w:rPr>
        <w:t>蛋黄酱、沙拉酱检验项目，包括铅（以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计）、苯甲酸及其钠盐（以苯甲酸计）、山梨酸及其钾盐（以山梨酸计）、脱氢乙酸及其钠盐（以脱氢乙酸计）、防腐剂混合使用时各自用量占其最大使用量的比例之和、金黄色葡萄球菌、沙门氏菌。</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lastRenderedPageBreak/>
        <w:t xml:space="preserve">    2.</w:t>
      </w:r>
      <w:r w:rsidRPr="00ED5565">
        <w:rPr>
          <w:rFonts w:ascii="仿宋" w:eastAsia="仿宋" w:hAnsi="仿宋" w:cs="Times New Roman" w:hint="eastAsia"/>
          <w:sz w:val="32"/>
          <w:szCs w:val="32"/>
        </w:rPr>
        <w:t>蚝油、虾油、鱼露检验项目，包括铅（以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计）、镉（以</w:t>
      </w:r>
      <w:r w:rsidRPr="00ED5565">
        <w:rPr>
          <w:rFonts w:ascii="仿宋" w:eastAsia="仿宋" w:hAnsi="仿宋" w:cs="Times New Roman"/>
          <w:sz w:val="32"/>
          <w:szCs w:val="32"/>
        </w:rPr>
        <w:t>Cd</w:t>
      </w:r>
      <w:r w:rsidRPr="00ED5565">
        <w:rPr>
          <w:rFonts w:ascii="仿宋" w:eastAsia="仿宋" w:hAnsi="仿宋" w:cs="Times New Roman" w:hint="eastAsia"/>
          <w:sz w:val="32"/>
          <w:szCs w:val="32"/>
        </w:rPr>
        <w:t>计）、苯甲酸及其钠盐（以苯甲酸计）、山梨酸及其钾盐（以山梨酸计）、脱氢乙酸及其钠盐（以脱氢乙酸计）、防腐剂混合使用时各自用量占其最大使用量的比例之和、糖精钠（以糖精计）、甜蜜素（以环己基氨基磺酸计）、菌落总数、大肠菌群、金黄色葡萄球菌、沙门氏菌、副溶血性弧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3.</w:t>
      </w:r>
      <w:r w:rsidRPr="00ED5565">
        <w:rPr>
          <w:rFonts w:ascii="仿宋" w:eastAsia="仿宋" w:hAnsi="仿宋" w:cs="Times New Roman" w:hint="eastAsia"/>
          <w:sz w:val="32"/>
          <w:szCs w:val="32"/>
        </w:rPr>
        <w:t>黄豆酱、甜面酱等检验项目，包括氨基酸态氮、铅（以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糖精钠（以糖精计）、大肠菌群、金黄色葡萄球菌、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4.</w:t>
      </w:r>
      <w:r w:rsidRPr="00ED5565">
        <w:rPr>
          <w:rFonts w:ascii="仿宋" w:eastAsia="仿宋" w:hAnsi="仿宋" w:cs="Times New Roman" w:hint="eastAsia"/>
          <w:sz w:val="32"/>
          <w:szCs w:val="32"/>
        </w:rPr>
        <w:t>火锅底料、麻辣烫底料及蘸料检验项目，包括铅（以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5.</w:t>
      </w:r>
      <w:r w:rsidRPr="00ED5565">
        <w:rPr>
          <w:rFonts w:ascii="仿宋" w:eastAsia="仿宋" w:hAnsi="仿宋" w:cs="Times New Roman" w:hint="eastAsia"/>
          <w:sz w:val="32"/>
          <w:szCs w:val="32"/>
        </w:rPr>
        <w:t>鸡粉、鸡精调味料检验项目，包括谷氨酸钠、呈味核苷酸二钠、铅（以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计）、糖精钠（以糖</w:t>
      </w:r>
      <w:r w:rsidRPr="00ED5565">
        <w:rPr>
          <w:rFonts w:ascii="仿宋" w:eastAsia="仿宋" w:hAnsi="仿宋" w:cs="Times New Roman" w:hint="eastAsia"/>
          <w:sz w:val="32"/>
          <w:szCs w:val="32"/>
        </w:rPr>
        <w:lastRenderedPageBreak/>
        <w:t>精计）、甜蜜素（以环己基氨基磺酸计）、菌落总数、大肠菌群。</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6.</w:t>
      </w:r>
      <w:r w:rsidRPr="00ED5565">
        <w:rPr>
          <w:rFonts w:ascii="仿宋" w:eastAsia="仿宋" w:hAnsi="仿宋" w:cs="Times New Roman" w:hint="eastAsia"/>
          <w:sz w:val="32"/>
          <w:szCs w:val="32"/>
        </w:rPr>
        <w:t>坚果与籽类的泥（酱），包括花生酱等检验项目，包括铅（以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糖精钠（以糖精计）、甜蜜素（以环己基氨基磺酸计）、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7.</w:t>
      </w:r>
      <w:r w:rsidRPr="00ED5565">
        <w:rPr>
          <w:rFonts w:ascii="仿宋" w:eastAsia="仿宋" w:hAnsi="仿宋" w:cs="Times New Roman" w:hint="eastAsia"/>
          <w:sz w:val="32"/>
          <w:szCs w:val="32"/>
        </w:rPr>
        <w:t>辣椒酱检验项目，包括铅（以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8.</w:t>
      </w:r>
      <w:r w:rsidRPr="00ED5565">
        <w:rPr>
          <w:rFonts w:ascii="仿宋" w:eastAsia="仿宋" w:hAnsi="仿宋" w:cs="Times New Roman" w:hint="eastAsia"/>
          <w:sz w:val="32"/>
          <w:szCs w:val="32"/>
        </w:rPr>
        <w:t>料酒检验项目，包括铅（以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酸及其钾盐（以山梨酸计）、脱氢乙酸及其钠盐（以脱氢乙酸计）、防腐剂混合使用时各自用量占其最大使用量的比例之和、糖精钠（以糖精计）、甜蜜素（以环己基氨基磺酸计）。</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9.</w:t>
      </w:r>
      <w:r w:rsidRPr="00ED5565">
        <w:rPr>
          <w:rFonts w:ascii="仿宋" w:eastAsia="仿宋" w:hAnsi="仿宋" w:cs="Times New Roman" w:hint="eastAsia"/>
          <w:sz w:val="32"/>
          <w:szCs w:val="32"/>
        </w:rPr>
        <w:t>酿造酱油、配制酱油（酿造和配制按</w:t>
      </w:r>
      <w:r w:rsidRPr="00ED5565">
        <w:rPr>
          <w:rFonts w:ascii="仿宋" w:eastAsia="仿宋" w:hAnsi="仿宋" w:cs="Times New Roman"/>
          <w:sz w:val="32"/>
          <w:szCs w:val="32"/>
        </w:rPr>
        <w:t>2</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）检验项目，包括氨基酸态氮、铵盐（以占氨基酸态氮的百分比计）、铅</w:t>
      </w:r>
      <w:r w:rsidRPr="00ED5565">
        <w:rPr>
          <w:rFonts w:ascii="仿宋" w:eastAsia="仿宋" w:hAnsi="仿宋" w:cs="Times New Roman" w:hint="eastAsia"/>
          <w:sz w:val="32"/>
          <w:szCs w:val="32"/>
        </w:rPr>
        <w:lastRenderedPageBreak/>
        <w:t>（以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糖精钠（以糖精计）、菌落总数、大肠菌群、金黄色葡萄球菌、沙门氏菌。</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10.</w:t>
      </w:r>
      <w:r w:rsidRPr="00ED5565">
        <w:rPr>
          <w:rFonts w:ascii="仿宋" w:eastAsia="仿宋" w:hAnsi="仿宋" w:cs="Times New Roman" w:hint="eastAsia"/>
          <w:sz w:val="32"/>
          <w:szCs w:val="32"/>
        </w:rPr>
        <w:t>酿造食醋、配制食醋检验项目，包括总酸（以乙酸计）、游离矿酸、铅（以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、苯甲酸及其钠盐（以苯甲酸计）、山梨酸及其钾盐（以山梨酸计）、脱氢乙酸及其钠盐（以脱氢乙酸计）、防腐剂混合使用时各自用量占其最大使用量的比例之和、糖精钠（以糖精计）、菌落总数、大肠菌群。</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11.</w:t>
      </w:r>
      <w:r w:rsidRPr="00ED5565">
        <w:rPr>
          <w:rFonts w:ascii="仿宋" w:eastAsia="仿宋" w:hAnsi="仿宋" w:cs="Times New Roman" w:hint="eastAsia"/>
          <w:sz w:val="32"/>
          <w:szCs w:val="32"/>
        </w:rPr>
        <w:t>其他半固体调味料检验项目，包括铅（以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12.</w:t>
      </w:r>
      <w:r w:rsidRPr="00ED5565">
        <w:rPr>
          <w:rFonts w:ascii="仿宋" w:eastAsia="仿宋" w:hAnsi="仿宋" w:cs="Times New Roman" w:hint="eastAsia"/>
          <w:sz w:val="32"/>
          <w:szCs w:val="32"/>
        </w:rPr>
        <w:t>其他固体调味料检验项目，包括铅（以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、苯甲酸及其钠盐（以苯甲酸计）、山梨酸及其钾盐（以山梨酸计）、脱氢乙酸及其钠盐（以</w:t>
      </w:r>
      <w:r w:rsidRPr="00ED5565">
        <w:rPr>
          <w:rFonts w:ascii="仿宋" w:eastAsia="仿宋" w:hAnsi="仿宋" w:cs="Times New Roman" w:hint="eastAsia"/>
          <w:sz w:val="32"/>
          <w:szCs w:val="32"/>
        </w:rPr>
        <w:lastRenderedPageBreak/>
        <w:t>脱氢乙酸计）、防腐剂混合使用时各自用量占其最大使用量的比例之和、糖精钠（以糖精计）、甜蜜素（以环己基氨基磺酸计）。</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13.</w:t>
      </w:r>
      <w:r w:rsidRPr="00ED5565">
        <w:rPr>
          <w:rFonts w:ascii="仿宋" w:eastAsia="仿宋" w:hAnsi="仿宋" w:cs="Times New Roman" w:hint="eastAsia"/>
          <w:sz w:val="32"/>
          <w:szCs w:val="32"/>
        </w:rPr>
        <w:t>其他液体调味料检验项目，包括铅（以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酸及其钾盐（以山梨酸计）、脱氢乙酸及其钠盐（以脱氢乙酸计）、防腐剂混合使用时各自用量占其最大使用量的比例之和、糖精钠（以糖精计）、甜蜜素（以环己基氨基磺酸计）、菌落总数、大肠菌群、金黄色葡萄球菌、沙门氏菌、副溶血性弧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14.</w:t>
      </w:r>
      <w:r w:rsidRPr="00ED5565">
        <w:rPr>
          <w:rFonts w:ascii="仿宋" w:eastAsia="仿宋" w:hAnsi="仿宋" w:cs="Times New Roman" w:hint="eastAsia"/>
          <w:sz w:val="32"/>
          <w:szCs w:val="32"/>
        </w:rPr>
        <w:t>味精检验项目，包括谷氨酸钠、铅（以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15.</w:t>
      </w:r>
      <w:r w:rsidRPr="00ED5565">
        <w:rPr>
          <w:rFonts w:ascii="仿宋" w:eastAsia="仿宋" w:hAnsi="仿宋" w:cs="Times New Roman" w:hint="eastAsia"/>
          <w:sz w:val="32"/>
          <w:szCs w:val="32"/>
        </w:rPr>
        <w:t>香辛料酱（芥末酱、青芥酱等）检验项目，包括铅（以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计）、苯甲酸及其钠盐（以苯甲酸计）、山梨酸及其钾盐（以山梨酸计）、糖精钠（以糖精计）。</w:t>
      </w:r>
    </w:p>
    <w:p w:rsidR="00D102D6" w:rsidRPr="00ED5565" w:rsidRDefault="00D102D6" w:rsidP="00D102D6">
      <w:pPr>
        <w:spacing w:line="640" w:lineRule="exact"/>
        <w:ind w:firstLine="645"/>
        <w:rPr>
          <w:rFonts w:ascii="仿宋" w:eastAsia="仿宋" w:hAnsi="仿宋" w:cs="Times New Roman"/>
          <w:sz w:val="32"/>
          <w:szCs w:val="32"/>
        </w:rPr>
      </w:pPr>
      <w:r w:rsidRPr="00ED5565">
        <w:rPr>
          <w:rFonts w:ascii="仿宋" w:eastAsia="仿宋" w:hAnsi="仿宋" w:cs="Times New Roman"/>
          <w:sz w:val="32"/>
          <w:szCs w:val="32"/>
        </w:rPr>
        <w:t>16.</w:t>
      </w:r>
      <w:r w:rsidRPr="00ED5565">
        <w:rPr>
          <w:rFonts w:ascii="仿宋" w:eastAsia="仿宋" w:hAnsi="仿宋" w:cs="Times New Roman" w:hint="eastAsia"/>
          <w:sz w:val="32"/>
          <w:szCs w:val="32"/>
        </w:rPr>
        <w:t>香辛料调味油检验项目，包括铅（以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计）、罗丹明</w:t>
      </w:r>
      <w:r w:rsidRPr="00ED5565">
        <w:rPr>
          <w:rFonts w:ascii="仿宋" w:eastAsia="仿宋" w:hAnsi="仿宋" w:cs="Times New Roman"/>
          <w:sz w:val="32"/>
          <w:szCs w:val="32"/>
        </w:rPr>
        <w:t>B</w:t>
      </w:r>
      <w:r w:rsidRPr="00ED5565">
        <w:rPr>
          <w:rFonts w:ascii="仿宋" w:eastAsia="仿宋" w:hAnsi="仿宋" w:cs="Times New Roman" w:hint="eastAsia"/>
          <w:sz w:val="32"/>
          <w:szCs w:val="32"/>
        </w:rPr>
        <w:t>、苏丹红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、丁基羟基茴香醚（</w:t>
      </w:r>
      <w:r w:rsidRPr="00ED5565">
        <w:rPr>
          <w:rFonts w:ascii="仿宋" w:eastAsia="仿宋" w:hAnsi="仿宋" w:cs="Times New Roman"/>
          <w:sz w:val="32"/>
          <w:szCs w:val="32"/>
        </w:rPr>
        <w:t>BHA</w:t>
      </w:r>
      <w:r w:rsidRPr="00ED5565">
        <w:rPr>
          <w:rFonts w:ascii="仿宋" w:eastAsia="仿宋" w:hAnsi="仿宋" w:cs="Times New Roman" w:hint="eastAsia"/>
          <w:sz w:val="32"/>
          <w:szCs w:val="32"/>
        </w:rPr>
        <w:t>）、二丁基羟基甲苯（</w:t>
      </w:r>
      <w:r w:rsidRPr="00ED5565">
        <w:rPr>
          <w:rFonts w:ascii="仿宋" w:eastAsia="仿宋" w:hAnsi="仿宋" w:cs="Times New Roman"/>
          <w:sz w:val="32"/>
          <w:szCs w:val="32"/>
        </w:rPr>
        <w:t>BHT</w:t>
      </w:r>
      <w:r w:rsidRPr="00ED5565">
        <w:rPr>
          <w:rFonts w:ascii="仿宋" w:eastAsia="仿宋" w:hAnsi="仿宋" w:cs="Times New Roman" w:hint="eastAsia"/>
          <w:sz w:val="32"/>
          <w:szCs w:val="32"/>
        </w:rPr>
        <w:t>）、特丁基对苯二酚（</w:t>
      </w:r>
      <w:r w:rsidRPr="00ED5565">
        <w:rPr>
          <w:rFonts w:ascii="仿宋" w:eastAsia="仿宋" w:hAnsi="仿宋" w:cs="Times New Roman"/>
          <w:sz w:val="32"/>
          <w:szCs w:val="32"/>
        </w:rPr>
        <w:t>TBHQ</w:t>
      </w:r>
      <w:r w:rsidRPr="00ED5565">
        <w:rPr>
          <w:rFonts w:ascii="仿宋" w:eastAsia="仿宋" w:hAnsi="仿宋" w:cs="Times New Roman" w:hint="eastAsia"/>
          <w:sz w:val="32"/>
          <w:szCs w:val="32"/>
        </w:rPr>
        <w:t>）。</w:t>
      </w:r>
    </w:p>
    <w:p w:rsidR="00740354" w:rsidRPr="00350DAB" w:rsidRDefault="00D102D6" w:rsidP="00350DAB">
      <w:pPr>
        <w:spacing w:line="640" w:lineRule="exact"/>
        <w:ind w:firstLineChars="200" w:firstLine="643"/>
        <w:rPr>
          <w:rFonts w:ascii="仿宋" w:eastAsia="仿宋" w:hAnsi="仿宋"/>
          <w:b/>
          <w:color w:val="000000" w:themeColor="text1"/>
          <w:sz w:val="32"/>
          <w:szCs w:val="32"/>
        </w:rPr>
      </w:pPr>
      <w:r w:rsidRPr="00350DAB">
        <w:rPr>
          <w:rFonts w:ascii="仿宋" w:eastAsia="仿宋" w:hAnsi="仿宋" w:hint="eastAsia"/>
          <w:b/>
          <w:color w:val="000000" w:themeColor="text1"/>
          <w:kern w:val="0"/>
          <w:sz w:val="32"/>
          <w:szCs w:val="32"/>
        </w:rPr>
        <w:t>十</w:t>
      </w:r>
      <w:r w:rsidR="00805DCA">
        <w:rPr>
          <w:rFonts w:ascii="仿宋" w:eastAsia="仿宋" w:hAnsi="仿宋" w:hint="eastAsia"/>
          <w:b/>
          <w:color w:val="000000" w:themeColor="text1"/>
          <w:kern w:val="0"/>
          <w:sz w:val="32"/>
          <w:szCs w:val="32"/>
        </w:rPr>
        <w:t>六</w:t>
      </w:r>
      <w:r w:rsidRPr="00350DAB">
        <w:rPr>
          <w:rFonts w:ascii="仿宋" w:eastAsia="仿宋" w:hAnsi="仿宋" w:hint="eastAsia"/>
          <w:b/>
          <w:color w:val="000000" w:themeColor="text1"/>
          <w:kern w:val="0"/>
          <w:sz w:val="32"/>
          <w:szCs w:val="32"/>
        </w:rPr>
        <w:t>、</w:t>
      </w:r>
      <w:r w:rsidR="00740354" w:rsidRPr="00350DAB">
        <w:rPr>
          <w:rFonts w:ascii="仿宋" w:eastAsia="仿宋" w:hAnsi="仿宋" w:hint="eastAsia"/>
          <w:b/>
          <w:color w:val="000000" w:themeColor="text1"/>
          <w:sz w:val="32"/>
          <w:szCs w:val="32"/>
        </w:rPr>
        <w:t>豆制品</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740354" w:rsidRPr="00ED5565" w:rsidRDefault="00740354" w:rsidP="00740354">
      <w:pPr>
        <w:spacing w:line="640" w:lineRule="exact"/>
        <w:ind w:firstLineChars="200" w:firstLine="640"/>
        <w:rPr>
          <w:rFonts w:ascii="仿宋" w:eastAsia="仿宋" w:hAnsi="仿宋" w:cs="Times New Roman"/>
          <w:color w:val="000000" w:themeColor="text1"/>
          <w:sz w:val="32"/>
          <w:szCs w:val="32"/>
        </w:rPr>
      </w:pPr>
      <w:r w:rsidRPr="00ED5565">
        <w:rPr>
          <w:rFonts w:ascii="仿宋" w:eastAsia="仿宋" w:hAnsi="仿宋" w:cs="Times New Roman" w:hint="eastAsia"/>
          <w:color w:val="000000" w:themeColor="text1"/>
          <w:sz w:val="32"/>
          <w:szCs w:val="32"/>
        </w:rPr>
        <w:t>抽检依据为《食品安全国家标准 食品添加剂使用标准》（</w:t>
      </w:r>
      <w:r w:rsidRPr="00ED5565">
        <w:rPr>
          <w:rFonts w:ascii="仿宋" w:eastAsia="仿宋" w:hAnsi="仿宋" w:cs="Times New Roman"/>
          <w:color w:val="000000" w:themeColor="text1"/>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color w:val="000000" w:themeColor="text1"/>
          <w:sz w:val="32"/>
          <w:szCs w:val="32"/>
        </w:rPr>
        <w:t>2014</w:t>
      </w:r>
      <w:r w:rsidRPr="00ED5565">
        <w:rPr>
          <w:rFonts w:ascii="仿宋" w:eastAsia="仿宋" w:hAnsi="仿宋" w:cs="Times New Roman" w:hint="eastAsia"/>
          <w:color w:val="000000" w:themeColor="text1"/>
          <w:sz w:val="32"/>
          <w:szCs w:val="32"/>
        </w:rPr>
        <w:t>）、《食品安全国家标准 食品中真菌毒素限</w:t>
      </w:r>
      <w:r w:rsidRPr="00ED5565">
        <w:rPr>
          <w:rFonts w:ascii="仿宋" w:eastAsia="仿宋" w:hAnsi="仿宋" w:cs="Times New Roman" w:hint="eastAsia"/>
          <w:color w:val="000000" w:themeColor="text1"/>
          <w:sz w:val="32"/>
          <w:szCs w:val="32"/>
        </w:rPr>
        <w:lastRenderedPageBreak/>
        <w:t>量》（</w:t>
      </w:r>
      <w:r w:rsidRPr="00ED5565">
        <w:rPr>
          <w:rFonts w:ascii="仿宋" w:eastAsia="仿宋" w:hAnsi="仿宋" w:cs="Times New Roman"/>
          <w:color w:val="000000" w:themeColor="text1"/>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color w:val="000000" w:themeColor="text1"/>
          <w:sz w:val="32"/>
          <w:szCs w:val="32"/>
        </w:rPr>
        <w:t>2011</w:t>
      </w:r>
      <w:r w:rsidRPr="00ED5565">
        <w:rPr>
          <w:rFonts w:ascii="仿宋" w:eastAsia="仿宋" w:hAnsi="仿宋" w:cs="Times New Roman" w:hint="eastAsia"/>
          <w:color w:val="000000" w:themeColor="text1"/>
          <w:sz w:val="32"/>
          <w:szCs w:val="32"/>
        </w:rPr>
        <w:t>）（样品生产日期在</w:t>
      </w:r>
      <w:r w:rsidRPr="00ED5565">
        <w:rPr>
          <w:rFonts w:ascii="仿宋" w:eastAsia="仿宋" w:hAnsi="仿宋" w:cs="Times New Roman"/>
          <w:color w:val="000000" w:themeColor="text1"/>
          <w:sz w:val="32"/>
          <w:szCs w:val="32"/>
        </w:rPr>
        <w:t>2017</w:t>
      </w:r>
      <w:r w:rsidRPr="00ED5565">
        <w:rPr>
          <w:rFonts w:ascii="仿宋" w:eastAsia="仿宋" w:hAnsi="仿宋" w:cs="Times New Roman" w:hint="eastAsia"/>
          <w:color w:val="000000" w:themeColor="text1"/>
          <w:sz w:val="32"/>
          <w:szCs w:val="32"/>
        </w:rPr>
        <w:t>年</w:t>
      </w:r>
      <w:r w:rsidRPr="00ED5565">
        <w:rPr>
          <w:rFonts w:ascii="仿宋" w:eastAsia="仿宋" w:hAnsi="仿宋" w:cs="Times New Roman"/>
          <w:color w:val="000000" w:themeColor="text1"/>
          <w:sz w:val="32"/>
          <w:szCs w:val="32"/>
        </w:rPr>
        <w:t>9</w:t>
      </w:r>
      <w:r w:rsidRPr="00ED5565">
        <w:rPr>
          <w:rFonts w:ascii="仿宋" w:eastAsia="仿宋" w:hAnsi="仿宋" w:cs="Times New Roman" w:hint="eastAsia"/>
          <w:color w:val="000000" w:themeColor="text1"/>
          <w:sz w:val="32"/>
          <w:szCs w:val="32"/>
        </w:rPr>
        <w:t>月</w:t>
      </w:r>
      <w:r w:rsidRPr="00ED5565">
        <w:rPr>
          <w:rFonts w:ascii="仿宋" w:eastAsia="仿宋" w:hAnsi="仿宋" w:cs="Times New Roman"/>
          <w:color w:val="000000" w:themeColor="text1"/>
          <w:sz w:val="32"/>
          <w:szCs w:val="32"/>
        </w:rPr>
        <w:t>17</w:t>
      </w:r>
      <w:r w:rsidRPr="00ED5565">
        <w:rPr>
          <w:rFonts w:ascii="仿宋" w:eastAsia="仿宋" w:hAnsi="仿宋" w:cs="Times New Roman" w:hint="eastAsia"/>
          <w:color w:val="000000" w:themeColor="text1"/>
          <w:sz w:val="32"/>
          <w:szCs w:val="32"/>
        </w:rPr>
        <w:t>日之前）、《食品安全国家标准 食品中真菌毒素限量》〔</w:t>
      </w:r>
      <w:r w:rsidRPr="00ED5565">
        <w:rPr>
          <w:rFonts w:ascii="仿宋" w:eastAsia="仿宋" w:hAnsi="仿宋" w:cs="Times New Roman"/>
          <w:color w:val="000000" w:themeColor="text1"/>
          <w:sz w:val="32"/>
          <w:szCs w:val="32"/>
        </w:rPr>
        <w:t>GB 2761</w:t>
      </w:r>
      <w:r w:rsidRPr="00ED5565">
        <w:rPr>
          <w:rFonts w:ascii="仿宋" w:eastAsia="仿宋" w:hAnsi="仿宋" w:cs="Times New Roman"/>
          <w:sz w:val="32"/>
          <w:szCs w:val="32"/>
        </w:rPr>
        <w:t>—</w:t>
      </w:r>
      <w:r w:rsidRPr="00ED5565">
        <w:rPr>
          <w:rFonts w:ascii="仿宋" w:eastAsia="仿宋" w:hAnsi="仿宋" w:cs="Times New Roman"/>
          <w:color w:val="000000" w:themeColor="text1"/>
          <w:sz w:val="32"/>
          <w:szCs w:val="32"/>
        </w:rPr>
        <w:t>2017</w:t>
      </w:r>
      <w:r w:rsidRPr="00ED5565">
        <w:rPr>
          <w:rFonts w:ascii="仿宋" w:eastAsia="仿宋" w:hAnsi="仿宋" w:cs="Times New Roman" w:hint="eastAsia"/>
          <w:color w:val="000000" w:themeColor="text1"/>
          <w:sz w:val="32"/>
          <w:szCs w:val="32"/>
        </w:rPr>
        <w:t>）（样品生产日期在</w:t>
      </w:r>
      <w:r w:rsidRPr="00ED5565">
        <w:rPr>
          <w:rFonts w:ascii="仿宋" w:eastAsia="仿宋" w:hAnsi="仿宋" w:cs="Times New Roman"/>
          <w:color w:val="000000" w:themeColor="text1"/>
          <w:sz w:val="32"/>
          <w:szCs w:val="32"/>
        </w:rPr>
        <w:t>2017</w:t>
      </w:r>
      <w:r w:rsidRPr="00ED5565">
        <w:rPr>
          <w:rFonts w:ascii="仿宋" w:eastAsia="仿宋" w:hAnsi="仿宋" w:cs="Times New Roman" w:hint="eastAsia"/>
          <w:color w:val="000000" w:themeColor="text1"/>
          <w:sz w:val="32"/>
          <w:szCs w:val="32"/>
        </w:rPr>
        <w:t>年</w:t>
      </w:r>
      <w:r w:rsidRPr="00ED5565">
        <w:rPr>
          <w:rFonts w:ascii="仿宋" w:eastAsia="仿宋" w:hAnsi="仿宋" w:cs="Times New Roman"/>
          <w:color w:val="000000" w:themeColor="text1"/>
          <w:sz w:val="32"/>
          <w:szCs w:val="32"/>
        </w:rPr>
        <w:t>9</w:t>
      </w:r>
      <w:r w:rsidRPr="00ED5565">
        <w:rPr>
          <w:rFonts w:ascii="仿宋" w:eastAsia="仿宋" w:hAnsi="仿宋" w:cs="Times New Roman" w:hint="eastAsia"/>
          <w:color w:val="000000" w:themeColor="text1"/>
          <w:sz w:val="32"/>
          <w:szCs w:val="32"/>
        </w:rPr>
        <w:t>月</w:t>
      </w:r>
      <w:r w:rsidRPr="00ED5565">
        <w:rPr>
          <w:rFonts w:ascii="仿宋" w:eastAsia="仿宋" w:hAnsi="仿宋" w:cs="Times New Roman"/>
          <w:color w:val="000000" w:themeColor="text1"/>
          <w:sz w:val="32"/>
          <w:szCs w:val="32"/>
        </w:rPr>
        <w:t>17</w:t>
      </w:r>
      <w:r w:rsidRPr="00ED5565">
        <w:rPr>
          <w:rFonts w:ascii="仿宋" w:eastAsia="仿宋" w:hAnsi="仿宋" w:cs="Times New Roman" w:hint="eastAsia"/>
          <w:color w:val="000000" w:themeColor="text1"/>
          <w:sz w:val="32"/>
          <w:szCs w:val="32"/>
        </w:rPr>
        <w:t>日（含）之后〕、《食品安全国家标准 食品中污染物限量》（</w:t>
      </w:r>
      <w:r w:rsidRPr="00ED5565">
        <w:rPr>
          <w:rFonts w:ascii="仿宋" w:eastAsia="仿宋" w:hAnsi="仿宋" w:cs="Times New Roman"/>
          <w:color w:val="000000" w:themeColor="text1"/>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color w:val="000000" w:themeColor="text1"/>
          <w:sz w:val="32"/>
          <w:szCs w:val="32"/>
        </w:rPr>
        <w:t>2017</w:t>
      </w:r>
      <w:r w:rsidRPr="00ED5565">
        <w:rPr>
          <w:rFonts w:ascii="仿宋" w:eastAsia="仿宋" w:hAnsi="仿宋" w:cs="Times New Roman" w:hint="eastAsia"/>
          <w:color w:val="000000" w:themeColor="text1"/>
          <w:sz w:val="32"/>
          <w:szCs w:val="32"/>
        </w:rPr>
        <w:t>）、《食品安全国家标准 豆制品》（</w:t>
      </w:r>
      <w:r w:rsidRPr="00ED5565">
        <w:rPr>
          <w:rFonts w:ascii="仿宋" w:eastAsia="仿宋" w:hAnsi="仿宋" w:cs="Times New Roman"/>
          <w:color w:val="000000" w:themeColor="text1"/>
          <w:sz w:val="32"/>
          <w:szCs w:val="32"/>
        </w:rPr>
        <w:t>GB 2712</w:t>
      </w:r>
      <w:r w:rsidRPr="00ED5565">
        <w:rPr>
          <w:rFonts w:ascii="仿宋" w:eastAsia="仿宋" w:hAnsi="仿宋" w:cs="Times New Roman" w:hint="eastAsia"/>
          <w:sz w:val="32"/>
          <w:szCs w:val="32"/>
        </w:rPr>
        <w:t>—</w:t>
      </w:r>
      <w:r w:rsidRPr="00ED5565">
        <w:rPr>
          <w:rFonts w:ascii="仿宋" w:eastAsia="仿宋" w:hAnsi="仿宋" w:cs="Times New Roman"/>
          <w:color w:val="000000" w:themeColor="text1"/>
          <w:sz w:val="32"/>
          <w:szCs w:val="32"/>
        </w:rPr>
        <w:t>2014</w:t>
      </w:r>
      <w:r w:rsidRPr="00ED5565">
        <w:rPr>
          <w:rFonts w:ascii="仿宋" w:eastAsia="仿宋" w:hAnsi="仿宋" w:cs="Times New Roman" w:hint="eastAsia"/>
          <w:color w:val="000000" w:themeColor="text1"/>
          <w:sz w:val="32"/>
          <w:szCs w:val="32"/>
        </w:rPr>
        <w:t>）等标准及产品明示标准和指标的要求。</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腐乳、豆豉、纳豆等检验项目，包括黄曲霉毒素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、苯甲酸及其钠盐（以苯甲酸计）、山梨酸及其钾盐（以山梨酸计）、糖精钠（以糖精计）、甜蜜素（以环己基氨基磺酸计）、大肠菌群。</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豆干、豆腐、豆皮等检验项目，包括苯甲酸及其钠盐（以苯甲酸计）、山梨酸及其钾盐（以山梨酸计）、脱氢乙酸及其钠盐（以脱氢乙酸计）、糖精钠（以糖精计）、三氯蔗糖、铝的残留量</w:t>
      </w:r>
      <w:r w:rsidRPr="00ED5565">
        <w:rPr>
          <w:rFonts w:ascii="仿宋" w:eastAsia="仿宋" w:hAnsi="仿宋" w:cs="Times New Roman"/>
          <w:sz w:val="32"/>
          <w:szCs w:val="32"/>
        </w:rPr>
        <w:t>（</w:t>
      </w:r>
      <w:r w:rsidRPr="00ED5565">
        <w:rPr>
          <w:rFonts w:ascii="仿宋" w:eastAsia="仿宋" w:hAnsi="仿宋" w:cs="Times New Roman" w:hint="eastAsia"/>
          <w:sz w:val="32"/>
          <w:szCs w:val="32"/>
        </w:rPr>
        <w:t>干样品，以</w:t>
      </w:r>
      <w:r w:rsidRPr="00ED5565">
        <w:rPr>
          <w:rFonts w:ascii="仿宋" w:eastAsia="仿宋" w:hAnsi="仿宋" w:cs="Times New Roman"/>
          <w:sz w:val="32"/>
          <w:szCs w:val="32"/>
        </w:rPr>
        <w:t>Al</w:t>
      </w:r>
      <w:r w:rsidRPr="00ED5565">
        <w:rPr>
          <w:rFonts w:ascii="仿宋" w:eastAsia="仿宋" w:hAnsi="仿宋" w:cs="Times New Roman" w:hint="eastAsia"/>
          <w:sz w:val="32"/>
          <w:szCs w:val="32"/>
        </w:rPr>
        <w:t>计</w:t>
      </w:r>
      <w:r w:rsidRPr="00ED5565">
        <w:rPr>
          <w:rFonts w:ascii="仿宋" w:eastAsia="仿宋" w:hAnsi="仿宋" w:cs="Times New Roman"/>
          <w:sz w:val="32"/>
          <w:szCs w:val="32"/>
        </w:rPr>
        <w:t>）</w:t>
      </w:r>
      <w:r w:rsidRPr="00ED5565">
        <w:rPr>
          <w:rFonts w:ascii="仿宋" w:eastAsia="仿宋" w:hAnsi="仿宋" w:cs="Times New Roman" w:hint="eastAsia"/>
          <w:sz w:val="32"/>
          <w:szCs w:val="32"/>
        </w:rPr>
        <w:t>、大肠菌群。</w:t>
      </w:r>
    </w:p>
    <w:p w:rsidR="00740354" w:rsidRPr="00ED5565" w:rsidRDefault="00740354" w:rsidP="00740354">
      <w:pPr>
        <w:spacing w:line="640" w:lineRule="exact"/>
        <w:ind w:firstLine="645"/>
        <w:rPr>
          <w:rFonts w:ascii="仿宋" w:eastAsia="仿宋" w:hAnsi="仿宋" w:cs="Times New Roman"/>
          <w:sz w:val="32"/>
          <w:szCs w:val="32"/>
        </w:rPr>
      </w:pPr>
      <w:r w:rsidRPr="00ED5565">
        <w:rPr>
          <w:rFonts w:ascii="仿宋" w:eastAsia="仿宋" w:hAnsi="仿宋" w:cs="Times New Roman"/>
          <w:sz w:val="32"/>
          <w:szCs w:val="32"/>
        </w:rPr>
        <w:t>3.</w:t>
      </w:r>
      <w:r w:rsidRPr="00ED5565">
        <w:rPr>
          <w:rFonts w:ascii="仿宋" w:eastAsia="仿宋" w:hAnsi="仿宋" w:cs="Times New Roman" w:hint="eastAsia"/>
          <w:sz w:val="32"/>
          <w:szCs w:val="32"/>
        </w:rPr>
        <w:t>腐竹、油皮检验项目，包括铅（以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计）、苯甲酸及其钠盐（以苯甲酸计）、山梨酸及其钾盐（以山梨酸计）、脱氢乙酸及其钠盐（以脱氢乙酸计）、二氧化硫残留量、铝的残留量</w:t>
      </w:r>
      <w:r w:rsidRPr="00ED5565">
        <w:rPr>
          <w:rFonts w:ascii="仿宋" w:eastAsia="仿宋" w:hAnsi="仿宋" w:cs="Times New Roman"/>
          <w:sz w:val="32"/>
          <w:szCs w:val="32"/>
        </w:rPr>
        <w:t>（</w:t>
      </w:r>
      <w:r w:rsidRPr="00ED5565">
        <w:rPr>
          <w:rFonts w:ascii="仿宋" w:eastAsia="仿宋" w:hAnsi="仿宋" w:cs="Times New Roman" w:hint="eastAsia"/>
          <w:sz w:val="32"/>
          <w:szCs w:val="32"/>
        </w:rPr>
        <w:t>干样品，以</w:t>
      </w:r>
      <w:r w:rsidRPr="00ED5565">
        <w:rPr>
          <w:rFonts w:ascii="仿宋" w:eastAsia="仿宋" w:hAnsi="仿宋" w:cs="Times New Roman"/>
          <w:sz w:val="32"/>
          <w:szCs w:val="32"/>
        </w:rPr>
        <w:t>Al</w:t>
      </w:r>
      <w:r w:rsidRPr="00ED5565">
        <w:rPr>
          <w:rFonts w:ascii="仿宋" w:eastAsia="仿宋" w:hAnsi="仿宋" w:cs="Times New Roman" w:hint="eastAsia"/>
          <w:sz w:val="32"/>
          <w:szCs w:val="32"/>
        </w:rPr>
        <w:t>计</w:t>
      </w:r>
      <w:r w:rsidRPr="00ED5565">
        <w:rPr>
          <w:rFonts w:ascii="仿宋" w:eastAsia="仿宋" w:hAnsi="仿宋" w:cs="Times New Roman"/>
          <w:sz w:val="32"/>
          <w:szCs w:val="32"/>
        </w:rPr>
        <w:t>）</w:t>
      </w:r>
      <w:r w:rsidRPr="00ED5565">
        <w:rPr>
          <w:rFonts w:ascii="仿宋" w:eastAsia="仿宋" w:hAnsi="仿宋" w:cs="Times New Roman" w:hint="eastAsia"/>
          <w:sz w:val="32"/>
          <w:szCs w:val="32"/>
        </w:rPr>
        <w:t>。</w:t>
      </w:r>
    </w:p>
    <w:p w:rsidR="005D5D82" w:rsidRPr="00ED5565" w:rsidRDefault="00740354" w:rsidP="005D5D82">
      <w:pPr>
        <w:spacing w:line="560" w:lineRule="exact"/>
        <w:ind w:firstLineChars="200" w:firstLine="643"/>
        <w:rPr>
          <w:rFonts w:ascii="仿宋" w:eastAsia="仿宋" w:hAnsi="仿宋"/>
          <w:b/>
          <w:kern w:val="0"/>
          <w:sz w:val="32"/>
          <w:szCs w:val="32"/>
        </w:rPr>
      </w:pPr>
      <w:r w:rsidRPr="00ED5565">
        <w:rPr>
          <w:rFonts w:ascii="仿宋" w:eastAsia="仿宋" w:hAnsi="仿宋" w:hint="eastAsia"/>
          <w:b/>
          <w:kern w:val="0"/>
          <w:sz w:val="32"/>
          <w:szCs w:val="32"/>
        </w:rPr>
        <w:t>十</w:t>
      </w:r>
      <w:r w:rsidR="00805DCA">
        <w:rPr>
          <w:rFonts w:ascii="仿宋" w:eastAsia="仿宋" w:hAnsi="仿宋" w:hint="eastAsia"/>
          <w:b/>
          <w:kern w:val="0"/>
          <w:sz w:val="32"/>
          <w:szCs w:val="32"/>
        </w:rPr>
        <w:t>七</w:t>
      </w:r>
      <w:r w:rsidRPr="00ED5565">
        <w:rPr>
          <w:rFonts w:ascii="仿宋" w:eastAsia="仿宋" w:hAnsi="仿宋" w:hint="eastAsia"/>
          <w:b/>
          <w:kern w:val="0"/>
          <w:sz w:val="32"/>
          <w:szCs w:val="32"/>
        </w:rPr>
        <w:t>、水果制品</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lastRenderedPageBreak/>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）、《食品安全国家标准食品中农药最大残留限量》（</w:t>
      </w:r>
      <w:r w:rsidRPr="00ED5565">
        <w:rPr>
          <w:rFonts w:ascii="仿宋" w:eastAsia="仿宋" w:hAnsi="仿宋" w:cs="Times New Roman"/>
          <w:sz w:val="32"/>
          <w:szCs w:val="32"/>
        </w:rPr>
        <w:t>GB 2763</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）、《食品安全国家标准蜜饯》（</w:t>
      </w:r>
      <w:r w:rsidRPr="00ED5565">
        <w:rPr>
          <w:rFonts w:ascii="仿宋" w:eastAsia="仿宋" w:hAnsi="仿宋" w:cs="Times New Roman"/>
          <w:sz w:val="32"/>
          <w:szCs w:val="32"/>
        </w:rPr>
        <w:t>GB 14884</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）等标准及产品明示标准和指标的要求。</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蜜饯类、凉果类、果脯类、话化类、果糕类检验项目，包括铅（以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甲酸及其钠盐（以苯甲酸计）、山梨酸及其钾盐（以山梨酸计）、糖精钠（以糖精计）、甜蜜素（以环己基氨基磺酸计）、二氧化硫残留量、合成着色剂（柠檬黄、苋菜红、胭脂红、日落黄、亮蓝、赤藓红）、展青霉素、菌落总数、大肠菌群、霉菌、沙门氏菌、金黄色葡萄球菌。</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水果干制品（含干枸杞）检验项目，包括铅（以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计）、克百威、吡虫啉、二氧化硫残留量、苯甲酸及其钠盐（以苯甲酸计）、山梨酸及其钾盐（以山梨酸计）、糖精钠（以糖精计）、沙门氏菌、金黄色葡萄球菌。</w:t>
      </w:r>
    </w:p>
    <w:p w:rsidR="00740354" w:rsidRPr="00805DCA" w:rsidRDefault="00805DCA" w:rsidP="00740354">
      <w:pPr>
        <w:spacing w:line="640" w:lineRule="exact"/>
        <w:ind w:firstLineChars="200" w:firstLine="643"/>
        <w:rPr>
          <w:rFonts w:ascii="仿宋" w:eastAsia="仿宋" w:hAnsi="仿宋" w:cs="Times New Roman"/>
          <w:b/>
          <w:sz w:val="32"/>
          <w:szCs w:val="32"/>
        </w:rPr>
      </w:pPr>
      <w:r w:rsidRPr="00805DCA">
        <w:rPr>
          <w:rFonts w:ascii="仿宋" w:eastAsia="仿宋" w:hAnsi="仿宋" w:hint="eastAsia"/>
          <w:b/>
          <w:kern w:val="0"/>
          <w:sz w:val="32"/>
          <w:szCs w:val="32"/>
        </w:rPr>
        <w:t>十八</w:t>
      </w:r>
      <w:r w:rsidR="00740354" w:rsidRPr="00805DCA">
        <w:rPr>
          <w:rFonts w:ascii="仿宋" w:eastAsia="仿宋" w:hAnsi="仿宋" w:hint="eastAsia"/>
          <w:b/>
          <w:kern w:val="0"/>
          <w:sz w:val="32"/>
          <w:szCs w:val="32"/>
        </w:rPr>
        <w:t>、</w:t>
      </w:r>
      <w:r w:rsidR="00740354" w:rsidRPr="00805DCA">
        <w:rPr>
          <w:rFonts w:ascii="仿宋" w:eastAsia="仿宋" w:hAnsi="仿宋" w:hint="eastAsia"/>
          <w:b/>
          <w:sz w:val="32"/>
          <w:szCs w:val="32"/>
        </w:rPr>
        <w:t>罐头</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抽检依据为《食品安全国家标准食品添加剂使用标准》</w:t>
      </w:r>
      <w:r w:rsidRPr="00ED5565">
        <w:rPr>
          <w:rFonts w:ascii="仿宋" w:eastAsia="仿宋" w:hAnsi="仿宋" w:hint="eastAsia"/>
          <w:sz w:val="32"/>
          <w:szCs w:val="32"/>
        </w:rPr>
        <w:lastRenderedPageBreak/>
        <w:t>（</w:t>
      </w:r>
      <w:r w:rsidRPr="00ED5565">
        <w:rPr>
          <w:rFonts w:ascii="仿宋" w:eastAsia="仿宋" w:hAnsi="仿宋"/>
          <w:sz w:val="32"/>
          <w:szCs w:val="32"/>
        </w:rPr>
        <w:t>GB 2760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日（含）之后〕、《肉类罐头卫生标准》（</w:t>
      </w:r>
      <w:r w:rsidRPr="00ED5565">
        <w:rPr>
          <w:rFonts w:ascii="仿宋" w:eastAsia="仿宋" w:hAnsi="仿宋"/>
          <w:sz w:val="32"/>
          <w:szCs w:val="32"/>
        </w:rPr>
        <w:t>GB 13100</w:t>
      </w:r>
      <w:r w:rsidRPr="00ED5565">
        <w:rPr>
          <w:rFonts w:ascii="仿宋" w:eastAsia="仿宋" w:hAnsi="仿宋" w:hint="eastAsia"/>
          <w:sz w:val="32"/>
          <w:szCs w:val="32"/>
        </w:rPr>
        <w:t>—</w:t>
      </w:r>
      <w:r w:rsidRPr="00ED5565">
        <w:rPr>
          <w:rFonts w:ascii="仿宋" w:eastAsia="仿宋" w:hAnsi="仿宋"/>
          <w:sz w:val="32"/>
          <w:szCs w:val="32"/>
        </w:rPr>
        <w:t>2005</w:t>
      </w:r>
      <w:r w:rsidRPr="00ED5565">
        <w:rPr>
          <w:rFonts w:ascii="仿宋" w:eastAsia="仿宋" w:hAnsi="仿宋" w:hint="eastAsia"/>
          <w:sz w:val="32"/>
          <w:szCs w:val="32"/>
        </w:rPr>
        <w:t>，样品生产日期在</w:t>
      </w:r>
      <w:r w:rsidRPr="00ED5565">
        <w:rPr>
          <w:rFonts w:ascii="仿宋" w:eastAsia="仿宋" w:hAnsi="仿宋"/>
          <w:sz w:val="32"/>
          <w:szCs w:val="32"/>
        </w:rPr>
        <w:t>2016</w:t>
      </w:r>
      <w:r w:rsidRPr="00ED5565">
        <w:rPr>
          <w:rFonts w:ascii="仿宋" w:eastAsia="仿宋" w:hAnsi="仿宋" w:hint="eastAsia"/>
          <w:sz w:val="32"/>
          <w:szCs w:val="32"/>
        </w:rPr>
        <w:t>年</w:t>
      </w:r>
      <w:r w:rsidRPr="00ED5565">
        <w:rPr>
          <w:rFonts w:ascii="仿宋" w:eastAsia="仿宋" w:hAnsi="仿宋"/>
          <w:sz w:val="32"/>
          <w:szCs w:val="32"/>
        </w:rPr>
        <w:t>11</w:t>
      </w:r>
      <w:r w:rsidRPr="00ED5565">
        <w:rPr>
          <w:rFonts w:ascii="仿宋" w:eastAsia="仿宋" w:hAnsi="仿宋" w:hint="eastAsia"/>
          <w:sz w:val="32"/>
          <w:szCs w:val="32"/>
        </w:rPr>
        <w:t>月</w:t>
      </w:r>
      <w:r w:rsidRPr="00ED5565">
        <w:rPr>
          <w:rFonts w:ascii="仿宋" w:eastAsia="仿宋" w:hAnsi="仿宋"/>
          <w:sz w:val="32"/>
          <w:szCs w:val="32"/>
        </w:rPr>
        <w:t>13</w:t>
      </w:r>
      <w:r w:rsidRPr="00ED5565">
        <w:rPr>
          <w:rFonts w:ascii="仿宋" w:eastAsia="仿宋" w:hAnsi="仿宋" w:hint="eastAsia"/>
          <w:sz w:val="32"/>
          <w:szCs w:val="32"/>
        </w:rPr>
        <w:t>日之前）、《鱼类罐头卫生标准》（</w:t>
      </w:r>
      <w:r w:rsidRPr="00ED5565">
        <w:rPr>
          <w:rFonts w:ascii="仿宋" w:eastAsia="仿宋" w:hAnsi="仿宋"/>
          <w:sz w:val="32"/>
          <w:szCs w:val="32"/>
        </w:rPr>
        <w:t>GB 14939</w:t>
      </w:r>
      <w:r w:rsidRPr="00ED5565">
        <w:rPr>
          <w:rFonts w:ascii="仿宋" w:eastAsia="仿宋" w:hAnsi="仿宋" w:hint="eastAsia"/>
          <w:sz w:val="32"/>
          <w:szCs w:val="32"/>
        </w:rPr>
        <w:t>—</w:t>
      </w:r>
      <w:r w:rsidRPr="00ED5565">
        <w:rPr>
          <w:rFonts w:ascii="仿宋" w:eastAsia="仿宋" w:hAnsi="仿宋"/>
          <w:sz w:val="32"/>
          <w:szCs w:val="32"/>
        </w:rPr>
        <w:t>2005</w:t>
      </w:r>
      <w:r w:rsidRPr="00ED5565">
        <w:rPr>
          <w:rFonts w:ascii="仿宋" w:eastAsia="仿宋" w:hAnsi="仿宋" w:hint="eastAsia"/>
          <w:sz w:val="32"/>
          <w:szCs w:val="32"/>
        </w:rPr>
        <w:t>，样品生产日期在</w:t>
      </w:r>
      <w:r w:rsidRPr="00ED5565">
        <w:rPr>
          <w:rFonts w:ascii="仿宋" w:eastAsia="仿宋" w:hAnsi="仿宋"/>
          <w:sz w:val="32"/>
          <w:szCs w:val="32"/>
        </w:rPr>
        <w:t>2016</w:t>
      </w:r>
      <w:r w:rsidRPr="00ED5565">
        <w:rPr>
          <w:rFonts w:ascii="仿宋" w:eastAsia="仿宋" w:hAnsi="仿宋" w:hint="eastAsia"/>
          <w:sz w:val="32"/>
          <w:szCs w:val="32"/>
        </w:rPr>
        <w:t>年</w:t>
      </w:r>
      <w:r w:rsidRPr="00ED5565">
        <w:rPr>
          <w:rFonts w:ascii="仿宋" w:eastAsia="仿宋" w:hAnsi="仿宋"/>
          <w:sz w:val="32"/>
          <w:szCs w:val="32"/>
        </w:rPr>
        <w:t>11</w:t>
      </w:r>
      <w:r w:rsidRPr="00ED5565">
        <w:rPr>
          <w:rFonts w:ascii="仿宋" w:eastAsia="仿宋" w:hAnsi="仿宋" w:hint="eastAsia"/>
          <w:sz w:val="32"/>
          <w:szCs w:val="32"/>
        </w:rPr>
        <w:t>月</w:t>
      </w:r>
      <w:r w:rsidRPr="00ED5565">
        <w:rPr>
          <w:rFonts w:ascii="仿宋" w:eastAsia="仿宋" w:hAnsi="仿宋"/>
          <w:sz w:val="32"/>
          <w:szCs w:val="32"/>
        </w:rPr>
        <w:t>13</w:t>
      </w:r>
      <w:r w:rsidRPr="00ED5565">
        <w:rPr>
          <w:rFonts w:ascii="仿宋" w:eastAsia="仿宋" w:hAnsi="仿宋" w:hint="eastAsia"/>
          <w:sz w:val="32"/>
          <w:szCs w:val="32"/>
        </w:rPr>
        <w:t>日之前）、《食品安全国家标准罐头食品》〔</w:t>
      </w:r>
      <w:r w:rsidRPr="00ED5565">
        <w:rPr>
          <w:rFonts w:ascii="仿宋" w:eastAsia="仿宋" w:hAnsi="仿宋"/>
          <w:sz w:val="32"/>
          <w:szCs w:val="32"/>
        </w:rPr>
        <w:t>GB 7098</w:t>
      </w:r>
      <w:r w:rsidRPr="00ED5565">
        <w:rPr>
          <w:rFonts w:ascii="仿宋" w:eastAsia="仿宋" w:hAnsi="仿宋" w:hint="eastAsia"/>
          <w:sz w:val="32"/>
          <w:szCs w:val="32"/>
        </w:rPr>
        <w:t>—</w:t>
      </w:r>
      <w:r w:rsidRPr="00ED5565">
        <w:rPr>
          <w:rFonts w:ascii="仿宋" w:eastAsia="仿宋" w:hAnsi="仿宋"/>
          <w:sz w:val="32"/>
          <w:szCs w:val="32"/>
        </w:rPr>
        <w:t>2015</w:t>
      </w:r>
      <w:r w:rsidRPr="00ED5565">
        <w:rPr>
          <w:rFonts w:ascii="仿宋" w:eastAsia="仿宋" w:hAnsi="仿宋" w:hint="eastAsia"/>
          <w:sz w:val="32"/>
          <w:szCs w:val="32"/>
        </w:rPr>
        <w:t>，样品生产日期在</w:t>
      </w:r>
      <w:r w:rsidRPr="00ED5565">
        <w:rPr>
          <w:rFonts w:ascii="仿宋" w:eastAsia="仿宋" w:hAnsi="仿宋"/>
          <w:sz w:val="32"/>
          <w:szCs w:val="32"/>
        </w:rPr>
        <w:t>2016</w:t>
      </w:r>
      <w:r w:rsidRPr="00ED5565">
        <w:rPr>
          <w:rFonts w:ascii="仿宋" w:eastAsia="仿宋" w:hAnsi="仿宋" w:hint="eastAsia"/>
          <w:sz w:val="32"/>
          <w:szCs w:val="32"/>
        </w:rPr>
        <w:t>年</w:t>
      </w:r>
      <w:r w:rsidRPr="00ED5565">
        <w:rPr>
          <w:rFonts w:ascii="仿宋" w:eastAsia="仿宋" w:hAnsi="仿宋"/>
          <w:sz w:val="32"/>
          <w:szCs w:val="32"/>
        </w:rPr>
        <w:t>11</w:t>
      </w:r>
      <w:r w:rsidRPr="00ED5565">
        <w:rPr>
          <w:rFonts w:ascii="仿宋" w:eastAsia="仿宋" w:hAnsi="仿宋" w:hint="eastAsia"/>
          <w:sz w:val="32"/>
          <w:szCs w:val="32"/>
        </w:rPr>
        <w:t>月</w:t>
      </w:r>
      <w:r w:rsidRPr="00ED5565">
        <w:rPr>
          <w:rFonts w:ascii="仿宋" w:eastAsia="仿宋" w:hAnsi="仿宋"/>
          <w:sz w:val="32"/>
          <w:szCs w:val="32"/>
        </w:rPr>
        <w:t>13</w:t>
      </w:r>
      <w:r w:rsidRPr="00ED5565">
        <w:rPr>
          <w:rFonts w:ascii="仿宋" w:eastAsia="仿宋" w:hAnsi="仿宋" w:hint="eastAsia"/>
          <w:sz w:val="32"/>
          <w:szCs w:val="32"/>
        </w:rPr>
        <w:t>日（含）之后〕等标准及产品明示标准和指标的要求。</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1.</w:t>
      </w:r>
      <w:r w:rsidRPr="00ED5565">
        <w:rPr>
          <w:rFonts w:ascii="仿宋" w:eastAsia="仿宋" w:hAnsi="仿宋" w:hint="eastAsia"/>
          <w:sz w:val="32"/>
          <w:szCs w:val="32"/>
        </w:rPr>
        <w:t>畜禽肉类罐头检验项目，包括总砷（以</w:t>
      </w:r>
      <w:r w:rsidRPr="00ED5565">
        <w:rPr>
          <w:rFonts w:ascii="仿宋" w:eastAsia="仿宋" w:hAnsi="仿宋"/>
          <w:sz w:val="32"/>
          <w:szCs w:val="32"/>
        </w:rPr>
        <w:t>As</w:t>
      </w:r>
      <w:r w:rsidRPr="00ED5565">
        <w:rPr>
          <w:rFonts w:ascii="仿宋" w:eastAsia="仿宋" w:hAnsi="仿宋" w:hint="eastAsia"/>
          <w:sz w:val="32"/>
          <w:szCs w:val="32"/>
        </w:rPr>
        <w:t>计）、铅（以</w:t>
      </w:r>
      <w:r w:rsidRPr="00ED5565">
        <w:rPr>
          <w:rFonts w:ascii="仿宋" w:eastAsia="仿宋" w:hAnsi="仿宋"/>
          <w:sz w:val="32"/>
          <w:szCs w:val="32"/>
        </w:rPr>
        <w:t>Pb</w:t>
      </w:r>
      <w:r w:rsidRPr="00ED5565">
        <w:rPr>
          <w:rFonts w:ascii="仿宋" w:eastAsia="仿宋" w:hAnsi="仿宋" w:hint="eastAsia"/>
          <w:sz w:val="32"/>
          <w:szCs w:val="32"/>
        </w:rPr>
        <w:t>计）、镉（以</w:t>
      </w:r>
      <w:r w:rsidRPr="00ED5565">
        <w:rPr>
          <w:rFonts w:ascii="仿宋" w:eastAsia="仿宋" w:hAnsi="仿宋"/>
          <w:sz w:val="32"/>
          <w:szCs w:val="32"/>
        </w:rPr>
        <w:t>Cd</w:t>
      </w:r>
      <w:r w:rsidRPr="00ED5565">
        <w:rPr>
          <w:rFonts w:ascii="仿宋" w:eastAsia="仿宋" w:hAnsi="仿宋" w:hint="eastAsia"/>
          <w:sz w:val="32"/>
          <w:szCs w:val="32"/>
        </w:rPr>
        <w:t>计）、铬（以</w:t>
      </w:r>
      <w:r w:rsidRPr="00ED5565">
        <w:rPr>
          <w:rFonts w:ascii="仿宋" w:eastAsia="仿宋" w:hAnsi="仿宋"/>
          <w:sz w:val="32"/>
          <w:szCs w:val="32"/>
        </w:rPr>
        <w:t>Cr</w:t>
      </w:r>
      <w:r w:rsidRPr="00ED5565">
        <w:rPr>
          <w:rFonts w:ascii="仿宋" w:eastAsia="仿宋" w:hAnsi="仿宋" w:hint="eastAsia"/>
          <w:sz w:val="32"/>
          <w:szCs w:val="32"/>
        </w:rPr>
        <w:t>计）、脱氢乙酸及其钠盐（以脱氢乙酸计）、苯甲酸及其钠盐（以苯甲酸计）、山梨酸及其钾盐（以山梨酸计）、糖精钠（以糖精计）、亚硝酸盐（以亚硝酸钠计）、商业无菌。</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2.</w:t>
      </w:r>
      <w:r w:rsidRPr="00ED5565">
        <w:rPr>
          <w:rFonts w:ascii="仿宋" w:eastAsia="仿宋" w:hAnsi="仿宋" w:hint="eastAsia"/>
          <w:sz w:val="32"/>
          <w:szCs w:val="32"/>
        </w:rPr>
        <w:t>蔬菜类罐头检验项目，包括铅（以</w:t>
      </w:r>
      <w:r w:rsidRPr="00ED5565">
        <w:rPr>
          <w:rFonts w:ascii="仿宋" w:eastAsia="仿宋" w:hAnsi="仿宋"/>
          <w:sz w:val="32"/>
          <w:szCs w:val="32"/>
        </w:rPr>
        <w:t>Pb</w:t>
      </w:r>
      <w:r w:rsidRPr="00ED5565">
        <w:rPr>
          <w:rFonts w:ascii="仿宋" w:eastAsia="仿宋" w:hAnsi="仿宋" w:hint="eastAsia"/>
          <w:sz w:val="32"/>
          <w:szCs w:val="32"/>
        </w:rPr>
        <w:t>计）、二氧化硫残留量、脱氢乙酸及其钠盐（以脱氢乙酸计）、苯甲酸及其钠盐（以苯甲酸计）、山梨酸及其钾盐（以山梨酸计）、糖精钠（以糖精计）、三氯蔗糖、阿斯巴甜、乙二胺四乙酸二钠、商业无菌。</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3.</w:t>
      </w:r>
      <w:r w:rsidRPr="00ED5565">
        <w:rPr>
          <w:rFonts w:ascii="仿宋" w:eastAsia="仿宋" w:hAnsi="仿宋" w:hint="eastAsia"/>
          <w:sz w:val="32"/>
          <w:szCs w:val="32"/>
        </w:rPr>
        <w:t>水果类罐头检验项目，包括铅（以</w:t>
      </w:r>
      <w:r w:rsidRPr="00ED5565">
        <w:rPr>
          <w:rFonts w:ascii="仿宋" w:eastAsia="仿宋" w:hAnsi="仿宋"/>
          <w:sz w:val="32"/>
          <w:szCs w:val="32"/>
        </w:rPr>
        <w:t>Pb</w:t>
      </w:r>
      <w:r w:rsidRPr="00ED5565">
        <w:rPr>
          <w:rFonts w:ascii="仿宋" w:eastAsia="仿宋" w:hAnsi="仿宋" w:hint="eastAsia"/>
          <w:sz w:val="32"/>
          <w:szCs w:val="32"/>
        </w:rPr>
        <w:t>计）、二氧化硫</w:t>
      </w:r>
      <w:r w:rsidRPr="00ED5565">
        <w:rPr>
          <w:rFonts w:ascii="仿宋" w:eastAsia="仿宋" w:hAnsi="仿宋" w:hint="eastAsia"/>
          <w:sz w:val="32"/>
          <w:szCs w:val="32"/>
        </w:rPr>
        <w:lastRenderedPageBreak/>
        <w:t>残留量、合成着色剂（柠檬黄、日落黄、苋菜红、胭脂红、赤藓红、诱惑红、亮蓝、靛蓝）、脱氢乙酸及其钠盐（以脱氢乙酸计）、苯甲酸及其钠盐（以苯甲酸计）、山梨酸及其钾盐（以山梨酸计）、糖精钠（以糖精计）、甜蜜素（以环己基氨基磺酸计）、三氯蔗糖、阿斯巴甜、商业无菌。</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4.</w:t>
      </w:r>
      <w:r w:rsidRPr="00ED5565">
        <w:rPr>
          <w:rFonts w:ascii="仿宋" w:eastAsia="仿宋" w:hAnsi="仿宋" w:hint="eastAsia"/>
          <w:sz w:val="32"/>
          <w:szCs w:val="32"/>
        </w:rPr>
        <w:t>水产动物类罐头检验项目，包括组胺、无机砷（以</w:t>
      </w:r>
      <w:r w:rsidRPr="00ED5565">
        <w:rPr>
          <w:rFonts w:ascii="仿宋" w:eastAsia="仿宋" w:hAnsi="仿宋"/>
          <w:sz w:val="32"/>
          <w:szCs w:val="32"/>
        </w:rPr>
        <w:t>As</w:t>
      </w:r>
      <w:r w:rsidRPr="00ED5565">
        <w:rPr>
          <w:rFonts w:ascii="仿宋" w:eastAsia="仿宋" w:hAnsi="仿宋" w:hint="eastAsia"/>
          <w:sz w:val="32"/>
          <w:szCs w:val="32"/>
        </w:rPr>
        <w:t>计）、铅（以</w:t>
      </w:r>
      <w:r w:rsidRPr="00ED5565">
        <w:rPr>
          <w:rFonts w:ascii="仿宋" w:eastAsia="仿宋" w:hAnsi="仿宋"/>
          <w:sz w:val="32"/>
          <w:szCs w:val="32"/>
        </w:rPr>
        <w:t>Pb</w:t>
      </w:r>
      <w:r w:rsidRPr="00ED5565">
        <w:rPr>
          <w:rFonts w:ascii="仿宋" w:eastAsia="仿宋" w:hAnsi="仿宋" w:hint="eastAsia"/>
          <w:sz w:val="32"/>
          <w:szCs w:val="32"/>
        </w:rPr>
        <w:t>计）、镉（以</w:t>
      </w:r>
      <w:r w:rsidRPr="00ED5565">
        <w:rPr>
          <w:rFonts w:ascii="仿宋" w:eastAsia="仿宋" w:hAnsi="仿宋"/>
          <w:sz w:val="32"/>
          <w:szCs w:val="32"/>
        </w:rPr>
        <w:t>Cd</w:t>
      </w:r>
      <w:r w:rsidRPr="00ED5565">
        <w:rPr>
          <w:rFonts w:ascii="仿宋" w:eastAsia="仿宋" w:hAnsi="仿宋" w:hint="eastAsia"/>
          <w:sz w:val="32"/>
          <w:szCs w:val="32"/>
        </w:rPr>
        <w:t>计）、甲基汞（以</w:t>
      </w:r>
      <w:r w:rsidRPr="00ED5565">
        <w:rPr>
          <w:rFonts w:ascii="仿宋" w:eastAsia="仿宋" w:hAnsi="仿宋"/>
          <w:sz w:val="32"/>
          <w:szCs w:val="32"/>
        </w:rPr>
        <w:t>Hg</w:t>
      </w:r>
      <w:r w:rsidRPr="00ED5565">
        <w:rPr>
          <w:rFonts w:ascii="仿宋" w:eastAsia="仿宋" w:hAnsi="仿宋" w:hint="eastAsia"/>
          <w:sz w:val="32"/>
          <w:szCs w:val="32"/>
        </w:rPr>
        <w:t>计）、铬（以</w:t>
      </w:r>
      <w:r w:rsidRPr="00ED5565">
        <w:rPr>
          <w:rFonts w:ascii="仿宋" w:eastAsia="仿宋" w:hAnsi="仿宋"/>
          <w:sz w:val="32"/>
          <w:szCs w:val="32"/>
        </w:rPr>
        <w:t>Cr</w:t>
      </w:r>
      <w:r w:rsidRPr="00ED5565">
        <w:rPr>
          <w:rFonts w:ascii="仿宋" w:eastAsia="仿宋" w:hAnsi="仿宋" w:hint="eastAsia"/>
          <w:sz w:val="32"/>
          <w:szCs w:val="32"/>
        </w:rPr>
        <w:t>计）、脱氢乙酸及其钠盐（以脱氢乙酸计）、苯甲酸及其钠盐（以苯甲酸计）、山梨酸及其钾盐（以山梨酸计）、糖精钠（以糖精计）、乙二胺四乙酸二钠、商业无菌。</w:t>
      </w:r>
    </w:p>
    <w:p w:rsidR="00740354" w:rsidRPr="00ED5565" w:rsidRDefault="00740354" w:rsidP="00740354">
      <w:pPr>
        <w:spacing w:line="640" w:lineRule="exact"/>
        <w:ind w:firstLineChars="200" w:firstLine="640"/>
        <w:jc w:val="left"/>
        <w:rPr>
          <w:rFonts w:ascii="仿宋" w:eastAsia="仿宋" w:hAnsi="仿宋"/>
          <w:sz w:val="32"/>
          <w:szCs w:val="32"/>
        </w:rPr>
      </w:pPr>
      <w:r w:rsidRPr="00ED5565">
        <w:rPr>
          <w:rFonts w:ascii="仿宋" w:eastAsia="仿宋" w:hAnsi="仿宋"/>
          <w:sz w:val="32"/>
          <w:szCs w:val="32"/>
        </w:rPr>
        <w:t>5.</w:t>
      </w:r>
      <w:r w:rsidRPr="00ED5565">
        <w:rPr>
          <w:rFonts w:ascii="仿宋" w:eastAsia="仿宋" w:hAnsi="仿宋" w:hint="eastAsia"/>
          <w:sz w:val="32"/>
          <w:szCs w:val="32"/>
        </w:rPr>
        <w:t>食用菌罐头检验项目，包括总砷（以</w:t>
      </w:r>
      <w:r w:rsidRPr="00ED5565">
        <w:rPr>
          <w:rFonts w:ascii="仿宋" w:eastAsia="仿宋" w:hAnsi="仿宋"/>
          <w:sz w:val="32"/>
          <w:szCs w:val="32"/>
        </w:rPr>
        <w:t>As</w:t>
      </w:r>
      <w:r w:rsidRPr="00ED5565">
        <w:rPr>
          <w:rFonts w:ascii="仿宋" w:eastAsia="仿宋" w:hAnsi="仿宋" w:hint="eastAsia"/>
          <w:sz w:val="32"/>
          <w:szCs w:val="32"/>
        </w:rPr>
        <w:t>计）、铅（以</w:t>
      </w:r>
      <w:r w:rsidRPr="00ED5565">
        <w:rPr>
          <w:rFonts w:ascii="仿宋" w:eastAsia="仿宋" w:hAnsi="仿宋"/>
          <w:sz w:val="32"/>
          <w:szCs w:val="32"/>
        </w:rPr>
        <w:t>Pb</w:t>
      </w:r>
      <w:r w:rsidRPr="00ED5565">
        <w:rPr>
          <w:rFonts w:ascii="仿宋" w:eastAsia="仿宋" w:hAnsi="仿宋" w:hint="eastAsia"/>
          <w:sz w:val="32"/>
          <w:szCs w:val="32"/>
        </w:rPr>
        <w:t>计）、镉（以</w:t>
      </w:r>
      <w:r w:rsidRPr="00ED5565">
        <w:rPr>
          <w:rFonts w:ascii="仿宋" w:eastAsia="仿宋" w:hAnsi="仿宋"/>
          <w:sz w:val="32"/>
          <w:szCs w:val="32"/>
        </w:rPr>
        <w:t>Cd</w:t>
      </w:r>
      <w:r w:rsidRPr="00ED5565">
        <w:rPr>
          <w:rFonts w:ascii="仿宋" w:eastAsia="仿宋" w:hAnsi="仿宋" w:hint="eastAsia"/>
          <w:sz w:val="32"/>
          <w:szCs w:val="32"/>
        </w:rPr>
        <w:t>计）、总汞（以</w:t>
      </w:r>
      <w:r w:rsidRPr="00ED5565">
        <w:rPr>
          <w:rFonts w:ascii="仿宋" w:eastAsia="仿宋" w:hAnsi="仿宋"/>
          <w:sz w:val="32"/>
          <w:szCs w:val="32"/>
        </w:rPr>
        <w:t>Hg</w:t>
      </w:r>
      <w:r w:rsidRPr="00ED5565">
        <w:rPr>
          <w:rFonts w:ascii="仿宋" w:eastAsia="仿宋" w:hAnsi="仿宋" w:hint="eastAsia"/>
          <w:sz w:val="32"/>
          <w:szCs w:val="32"/>
        </w:rPr>
        <w:t>计）、二氧化硫残留量、脱氢乙酸及其钠盐（以脱氢乙酸计）、苯甲酸及其钠盐（以苯甲酸计）、山梨酸及其钾盐（以山梨酸计）、商业无菌。</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 xml:space="preserve">6. </w:t>
      </w:r>
      <w:r w:rsidRPr="00ED5565">
        <w:rPr>
          <w:rFonts w:ascii="仿宋" w:eastAsia="仿宋" w:hAnsi="仿宋" w:hint="eastAsia"/>
          <w:sz w:val="32"/>
          <w:szCs w:val="32"/>
        </w:rPr>
        <w:t>其他罐头检验项目，包括铅（以</w:t>
      </w:r>
      <w:r w:rsidRPr="00ED5565">
        <w:rPr>
          <w:rFonts w:ascii="仿宋" w:eastAsia="仿宋" w:hAnsi="仿宋"/>
          <w:sz w:val="32"/>
          <w:szCs w:val="32"/>
        </w:rPr>
        <w:t>Pb</w:t>
      </w:r>
      <w:r w:rsidRPr="00ED5565">
        <w:rPr>
          <w:rFonts w:ascii="仿宋" w:eastAsia="仿宋" w:hAnsi="仿宋" w:hint="eastAsia"/>
          <w:sz w:val="32"/>
          <w:szCs w:val="32"/>
        </w:rPr>
        <w:t>计）、二氧化硫残留量、脱氢乙酸及其钠盐（以脱氢乙酸计）、苯甲酸及其钠盐（以苯甲酸计）、山梨酸及其钾盐（以山梨酸计）、糖精钠（以糖精计）、三氯蔗糖、阿斯巴甜、乙二胺四乙酸二钠、商业无菌。</w:t>
      </w:r>
    </w:p>
    <w:p w:rsidR="00740354" w:rsidRPr="00350DAB" w:rsidRDefault="00805DCA" w:rsidP="00350DAB">
      <w:pPr>
        <w:spacing w:line="640" w:lineRule="exact"/>
        <w:ind w:firstLineChars="200" w:firstLine="643"/>
        <w:rPr>
          <w:rFonts w:ascii="仿宋" w:eastAsia="仿宋" w:hAnsi="仿宋" w:cs="Times New Roman"/>
          <w:b/>
          <w:sz w:val="32"/>
          <w:szCs w:val="32"/>
        </w:rPr>
      </w:pPr>
      <w:r>
        <w:rPr>
          <w:rFonts w:ascii="仿宋" w:eastAsia="仿宋" w:hAnsi="仿宋" w:hint="eastAsia"/>
          <w:b/>
          <w:kern w:val="0"/>
          <w:sz w:val="32"/>
          <w:szCs w:val="32"/>
        </w:rPr>
        <w:t>十九</w:t>
      </w:r>
      <w:r w:rsidR="00740354" w:rsidRPr="00350DAB">
        <w:rPr>
          <w:rFonts w:ascii="仿宋" w:eastAsia="仿宋" w:hAnsi="仿宋" w:hint="eastAsia"/>
          <w:b/>
          <w:kern w:val="0"/>
          <w:sz w:val="32"/>
          <w:szCs w:val="32"/>
        </w:rPr>
        <w:t>、</w:t>
      </w:r>
      <w:r w:rsidR="00740354" w:rsidRPr="00350DAB">
        <w:rPr>
          <w:rFonts w:ascii="仿宋" w:eastAsia="仿宋" w:hAnsi="仿宋" w:hint="eastAsia"/>
          <w:b/>
          <w:sz w:val="32"/>
          <w:szCs w:val="32"/>
        </w:rPr>
        <w:t>淀粉及淀粉制品</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740354" w:rsidRPr="00ED5565" w:rsidRDefault="00740354" w:rsidP="00740354">
      <w:pPr>
        <w:spacing w:line="640" w:lineRule="exact"/>
        <w:ind w:firstLineChars="200" w:firstLine="640"/>
        <w:rPr>
          <w:rFonts w:ascii="仿宋" w:eastAsia="仿宋" w:hAnsi="仿宋"/>
          <w:color w:val="000000"/>
          <w:sz w:val="32"/>
          <w:szCs w:val="32"/>
        </w:rPr>
      </w:pPr>
      <w:r w:rsidRPr="00ED5565">
        <w:rPr>
          <w:rFonts w:ascii="仿宋" w:eastAsia="仿宋" w:hAnsi="仿宋" w:hint="eastAsia"/>
          <w:color w:val="000000"/>
          <w:sz w:val="32"/>
          <w:szCs w:val="32"/>
        </w:rPr>
        <w:lastRenderedPageBreak/>
        <w:t>抽检依据为《食品安全国家标准食品添加剂使用标准》（</w:t>
      </w:r>
      <w:r w:rsidRPr="00ED5565">
        <w:rPr>
          <w:rFonts w:ascii="仿宋" w:eastAsia="仿宋" w:hAnsi="仿宋"/>
          <w:color w:val="000000"/>
          <w:sz w:val="32"/>
          <w:szCs w:val="32"/>
        </w:rPr>
        <w:t>GB 2760</w:t>
      </w:r>
      <w:r w:rsidRPr="00ED5565">
        <w:rPr>
          <w:rFonts w:ascii="仿宋" w:eastAsia="仿宋" w:hAnsi="仿宋" w:hint="eastAsia"/>
          <w:color w:val="000000"/>
          <w:sz w:val="32"/>
          <w:szCs w:val="32"/>
        </w:rPr>
        <w:t>—</w:t>
      </w:r>
      <w:r w:rsidRPr="00ED5565">
        <w:rPr>
          <w:rFonts w:ascii="仿宋" w:eastAsia="仿宋" w:hAnsi="仿宋"/>
          <w:color w:val="000000"/>
          <w:sz w:val="32"/>
          <w:szCs w:val="32"/>
        </w:rPr>
        <w:t>2014</w:t>
      </w:r>
      <w:r w:rsidRPr="00ED5565">
        <w:rPr>
          <w:rFonts w:ascii="仿宋" w:eastAsia="仿宋" w:hAnsi="仿宋" w:hint="eastAsia"/>
          <w:color w:val="000000"/>
          <w:sz w:val="32"/>
          <w:szCs w:val="32"/>
        </w:rPr>
        <w:t>）、《食品安全国家标准食品中污染物限量》（</w:t>
      </w:r>
      <w:r w:rsidRPr="00ED5565">
        <w:rPr>
          <w:rFonts w:ascii="仿宋" w:eastAsia="仿宋" w:hAnsi="仿宋"/>
          <w:color w:val="000000"/>
          <w:sz w:val="32"/>
          <w:szCs w:val="32"/>
        </w:rPr>
        <w:t>GB 2762</w:t>
      </w:r>
      <w:r w:rsidRPr="00ED5565">
        <w:rPr>
          <w:rFonts w:ascii="仿宋" w:eastAsia="仿宋" w:hAnsi="仿宋" w:hint="eastAsia"/>
          <w:color w:val="000000"/>
          <w:sz w:val="32"/>
          <w:szCs w:val="32"/>
        </w:rPr>
        <w:t>—</w:t>
      </w:r>
      <w:r w:rsidRPr="00ED5565">
        <w:rPr>
          <w:rFonts w:ascii="仿宋" w:eastAsia="仿宋" w:hAnsi="仿宋"/>
          <w:color w:val="000000"/>
          <w:sz w:val="32"/>
          <w:szCs w:val="32"/>
        </w:rPr>
        <w:t>2017</w:t>
      </w:r>
      <w:r w:rsidRPr="00ED5565">
        <w:rPr>
          <w:rFonts w:ascii="仿宋" w:eastAsia="仿宋" w:hAnsi="仿宋" w:hint="eastAsia"/>
          <w:color w:val="000000"/>
          <w:sz w:val="32"/>
          <w:szCs w:val="32"/>
        </w:rPr>
        <w:t>，样品生产日期在</w:t>
      </w:r>
      <w:r w:rsidRPr="00ED5565">
        <w:rPr>
          <w:rFonts w:ascii="仿宋" w:eastAsia="仿宋" w:hAnsi="仿宋"/>
          <w:color w:val="000000"/>
          <w:sz w:val="32"/>
          <w:szCs w:val="32"/>
        </w:rPr>
        <w:t>2017</w:t>
      </w:r>
      <w:r w:rsidRPr="00ED5565">
        <w:rPr>
          <w:rFonts w:ascii="仿宋" w:eastAsia="仿宋" w:hAnsi="仿宋" w:hint="eastAsia"/>
          <w:color w:val="000000"/>
          <w:sz w:val="32"/>
          <w:szCs w:val="32"/>
        </w:rPr>
        <w:t>年</w:t>
      </w:r>
      <w:r w:rsidRPr="00ED5565">
        <w:rPr>
          <w:rFonts w:ascii="仿宋" w:eastAsia="仿宋" w:hAnsi="仿宋"/>
          <w:color w:val="000000"/>
          <w:sz w:val="32"/>
          <w:szCs w:val="32"/>
        </w:rPr>
        <w:t>9</w:t>
      </w:r>
      <w:r w:rsidRPr="00ED5565">
        <w:rPr>
          <w:rFonts w:ascii="仿宋" w:eastAsia="仿宋" w:hAnsi="仿宋" w:hint="eastAsia"/>
          <w:color w:val="000000"/>
          <w:sz w:val="32"/>
          <w:szCs w:val="32"/>
        </w:rPr>
        <w:t>月</w:t>
      </w:r>
      <w:r w:rsidRPr="00ED5565">
        <w:rPr>
          <w:rFonts w:ascii="仿宋" w:eastAsia="仿宋" w:hAnsi="仿宋"/>
          <w:color w:val="000000"/>
          <w:sz w:val="32"/>
          <w:szCs w:val="32"/>
        </w:rPr>
        <w:t>17</w:t>
      </w:r>
      <w:r w:rsidRPr="00ED5565">
        <w:rPr>
          <w:rFonts w:ascii="仿宋" w:eastAsia="仿宋" w:hAnsi="仿宋" w:hint="eastAsia"/>
          <w:color w:val="000000"/>
          <w:sz w:val="32"/>
          <w:szCs w:val="32"/>
        </w:rPr>
        <w:t>日（含）之后）、《食用木薯淀粉》（</w:t>
      </w:r>
      <w:r w:rsidRPr="00ED5565">
        <w:rPr>
          <w:rFonts w:ascii="仿宋" w:eastAsia="仿宋" w:hAnsi="仿宋"/>
          <w:color w:val="000000"/>
          <w:sz w:val="32"/>
          <w:szCs w:val="32"/>
        </w:rPr>
        <w:t>NY/T 875</w:t>
      </w:r>
      <w:r w:rsidRPr="00ED5565">
        <w:rPr>
          <w:rFonts w:ascii="仿宋" w:eastAsia="仿宋" w:hAnsi="仿宋" w:hint="eastAsia"/>
          <w:color w:val="000000"/>
          <w:sz w:val="32"/>
          <w:szCs w:val="32"/>
        </w:rPr>
        <w:t>—</w:t>
      </w:r>
      <w:r w:rsidRPr="00ED5565">
        <w:rPr>
          <w:rFonts w:ascii="仿宋" w:eastAsia="仿宋" w:hAnsi="仿宋"/>
          <w:color w:val="000000"/>
          <w:sz w:val="32"/>
          <w:szCs w:val="32"/>
        </w:rPr>
        <w:t>2012</w:t>
      </w:r>
      <w:r w:rsidRPr="00ED5565">
        <w:rPr>
          <w:rFonts w:ascii="仿宋" w:eastAsia="仿宋" w:hAnsi="仿宋" w:hint="eastAsia"/>
          <w:color w:val="000000"/>
          <w:sz w:val="32"/>
          <w:szCs w:val="32"/>
        </w:rPr>
        <w:t>）、《食品安全国家标准食用淀粉》（</w:t>
      </w:r>
      <w:r w:rsidRPr="00ED5565">
        <w:rPr>
          <w:rFonts w:ascii="仿宋" w:eastAsia="仿宋" w:hAnsi="仿宋"/>
          <w:color w:val="000000"/>
          <w:sz w:val="32"/>
          <w:szCs w:val="32"/>
        </w:rPr>
        <w:t>GB 31637</w:t>
      </w:r>
      <w:r w:rsidRPr="00ED5565">
        <w:rPr>
          <w:rFonts w:ascii="仿宋" w:eastAsia="仿宋" w:hAnsi="仿宋" w:hint="eastAsia"/>
          <w:color w:val="000000"/>
          <w:sz w:val="32"/>
          <w:szCs w:val="32"/>
        </w:rPr>
        <w:t>—</w:t>
      </w:r>
      <w:r w:rsidRPr="00ED5565">
        <w:rPr>
          <w:rFonts w:ascii="仿宋" w:eastAsia="仿宋" w:hAnsi="仿宋"/>
          <w:color w:val="000000"/>
          <w:sz w:val="32"/>
          <w:szCs w:val="32"/>
        </w:rPr>
        <w:t>2016</w:t>
      </w:r>
      <w:r w:rsidRPr="00ED5565">
        <w:rPr>
          <w:rFonts w:ascii="仿宋" w:eastAsia="仿宋" w:hAnsi="仿宋" w:hint="eastAsia"/>
          <w:color w:val="000000"/>
          <w:sz w:val="32"/>
          <w:szCs w:val="32"/>
        </w:rPr>
        <w:t>，样品生产日期在</w:t>
      </w:r>
      <w:r w:rsidRPr="00ED5565">
        <w:rPr>
          <w:rFonts w:ascii="仿宋" w:eastAsia="仿宋" w:hAnsi="仿宋"/>
          <w:color w:val="000000"/>
          <w:sz w:val="32"/>
          <w:szCs w:val="32"/>
        </w:rPr>
        <w:t>2017</w:t>
      </w:r>
      <w:r w:rsidRPr="00ED5565">
        <w:rPr>
          <w:rFonts w:ascii="仿宋" w:eastAsia="仿宋" w:hAnsi="仿宋" w:hint="eastAsia"/>
          <w:color w:val="000000"/>
          <w:sz w:val="32"/>
          <w:szCs w:val="32"/>
        </w:rPr>
        <w:t>年</w:t>
      </w:r>
      <w:r w:rsidRPr="00ED5565">
        <w:rPr>
          <w:rFonts w:ascii="仿宋" w:eastAsia="仿宋" w:hAnsi="仿宋"/>
          <w:color w:val="000000"/>
          <w:sz w:val="32"/>
          <w:szCs w:val="32"/>
        </w:rPr>
        <w:t>6</w:t>
      </w:r>
      <w:r w:rsidRPr="00ED5565">
        <w:rPr>
          <w:rFonts w:ascii="仿宋" w:eastAsia="仿宋" w:hAnsi="仿宋" w:hint="eastAsia"/>
          <w:color w:val="000000"/>
          <w:sz w:val="32"/>
          <w:szCs w:val="32"/>
        </w:rPr>
        <w:t>月</w:t>
      </w:r>
      <w:r w:rsidRPr="00ED5565">
        <w:rPr>
          <w:rFonts w:ascii="仿宋" w:eastAsia="仿宋" w:hAnsi="仿宋"/>
          <w:color w:val="000000"/>
          <w:sz w:val="32"/>
          <w:szCs w:val="32"/>
        </w:rPr>
        <w:t>23</w:t>
      </w:r>
      <w:r w:rsidRPr="00ED5565">
        <w:rPr>
          <w:rFonts w:ascii="仿宋" w:eastAsia="仿宋" w:hAnsi="仿宋" w:hint="eastAsia"/>
          <w:color w:val="000000"/>
          <w:sz w:val="32"/>
          <w:szCs w:val="32"/>
        </w:rPr>
        <w:t>日（含）之后）、《食品安全国家标准淀粉制品》（</w:t>
      </w:r>
      <w:r w:rsidRPr="00ED5565">
        <w:rPr>
          <w:rFonts w:ascii="仿宋" w:eastAsia="仿宋" w:hAnsi="仿宋"/>
          <w:color w:val="000000"/>
          <w:sz w:val="32"/>
          <w:szCs w:val="32"/>
        </w:rPr>
        <w:t>GB 2713</w:t>
      </w:r>
      <w:r w:rsidRPr="00ED5565">
        <w:rPr>
          <w:rFonts w:ascii="仿宋" w:eastAsia="仿宋" w:hAnsi="仿宋" w:hint="eastAsia"/>
          <w:color w:val="000000"/>
          <w:sz w:val="32"/>
          <w:szCs w:val="32"/>
        </w:rPr>
        <w:t>—</w:t>
      </w:r>
      <w:r w:rsidRPr="00ED5565">
        <w:rPr>
          <w:rFonts w:ascii="仿宋" w:eastAsia="仿宋" w:hAnsi="仿宋"/>
          <w:color w:val="000000"/>
          <w:sz w:val="32"/>
          <w:szCs w:val="32"/>
        </w:rPr>
        <w:t>2015</w:t>
      </w:r>
      <w:r w:rsidRPr="00ED5565">
        <w:rPr>
          <w:rFonts w:ascii="仿宋" w:eastAsia="仿宋" w:hAnsi="仿宋" w:hint="eastAsia"/>
          <w:color w:val="000000"/>
          <w:sz w:val="32"/>
          <w:szCs w:val="32"/>
        </w:rPr>
        <w:t>）、《食品安全国家标准食品中致病菌限量》（</w:t>
      </w:r>
      <w:r w:rsidRPr="00ED5565">
        <w:rPr>
          <w:rFonts w:ascii="仿宋" w:eastAsia="仿宋" w:hAnsi="仿宋"/>
          <w:color w:val="000000"/>
          <w:sz w:val="32"/>
          <w:szCs w:val="32"/>
        </w:rPr>
        <w:t>GB 29921</w:t>
      </w:r>
      <w:r w:rsidRPr="00ED5565">
        <w:rPr>
          <w:rFonts w:ascii="仿宋" w:eastAsia="仿宋" w:hAnsi="仿宋" w:hint="eastAsia"/>
          <w:color w:val="000000"/>
          <w:sz w:val="32"/>
          <w:szCs w:val="32"/>
        </w:rPr>
        <w:t>—</w:t>
      </w:r>
      <w:r w:rsidRPr="00ED5565">
        <w:rPr>
          <w:rFonts w:ascii="仿宋" w:eastAsia="仿宋" w:hAnsi="仿宋"/>
          <w:color w:val="000000"/>
          <w:sz w:val="32"/>
          <w:szCs w:val="32"/>
        </w:rPr>
        <w:t>2013</w:t>
      </w:r>
      <w:r w:rsidRPr="00ED5565">
        <w:rPr>
          <w:rFonts w:ascii="仿宋" w:eastAsia="仿宋" w:hAnsi="仿宋" w:hint="eastAsia"/>
          <w:color w:val="000000"/>
          <w:sz w:val="32"/>
          <w:szCs w:val="32"/>
        </w:rPr>
        <w:t>）等标准及产品明示标准和指标的要求。</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1.</w:t>
      </w:r>
      <w:r w:rsidRPr="00ED5565">
        <w:rPr>
          <w:rFonts w:ascii="仿宋" w:eastAsia="仿宋" w:hAnsi="仿宋" w:hint="eastAsia"/>
          <w:sz w:val="32"/>
          <w:szCs w:val="32"/>
        </w:rPr>
        <w:t>淀粉检验项目，包括铅（以</w:t>
      </w:r>
      <w:r w:rsidRPr="00ED5565">
        <w:rPr>
          <w:rFonts w:ascii="仿宋" w:eastAsia="仿宋" w:hAnsi="仿宋"/>
          <w:sz w:val="32"/>
          <w:szCs w:val="32"/>
        </w:rPr>
        <w:t>Pb</w:t>
      </w:r>
      <w:r w:rsidRPr="00ED5565">
        <w:rPr>
          <w:rFonts w:ascii="仿宋" w:eastAsia="仿宋" w:hAnsi="仿宋" w:hint="eastAsia"/>
          <w:sz w:val="32"/>
          <w:szCs w:val="32"/>
        </w:rPr>
        <w:t>计）、氢氰酸（仅木薯淀粉检测）、二氧化硫残留量、菌落总数、大肠菌群、霉菌和酵母。</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sz w:val="32"/>
          <w:szCs w:val="32"/>
        </w:rPr>
        <w:t>2.</w:t>
      </w:r>
      <w:r w:rsidRPr="00ED5565">
        <w:rPr>
          <w:rFonts w:ascii="仿宋" w:eastAsia="仿宋" w:hAnsi="仿宋" w:hint="eastAsia"/>
          <w:sz w:val="32"/>
          <w:szCs w:val="32"/>
        </w:rPr>
        <w:t>淀粉制品检验项目，包括铅（以</w:t>
      </w:r>
      <w:r w:rsidRPr="00ED5565">
        <w:rPr>
          <w:rFonts w:ascii="仿宋" w:eastAsia="仿宋" w:hAnsi="仿宋"/>
          <w:sz w:val="32"/>
          <w:szCs w:val="32"/>
        </w:rPr>
        <w:t>Pb</w:t>
      </w:r>
      <w:r w:rsidRPr="00ED5565">
        <w:rPr>
          <w:rFonts w:ascii="仿宋" w:eastAsia="仿宋" w:hAnsi="仿宋" w:hint="eastAsia"/>
          <w:sz w:val="32"/>
          <w:szCs w:val="32"/>
        </w:rPr>
        <w:t>计）、铝的残留量（干样品，以</w:t>
      </w:r>
      <w:r w:rsidRPr="00ED5565">
        <w:rPr>
          <w:rFonts w:ascii="仿宋" w:eastAsia="仿宋" w:hAnsi="仿宋"/>
          <w:sz w:val="32"/>
          <w:szCs w:val="32"/>
        </w:rPr>
        <w:t>Al</w:t>
      </w:r>
      <w:r w:rsidRPr="00ED5565">
        <w:rPr>
          <w:rFonts w:ascii="仿宋" w:eastAsia="仿宋" w:hAnsi="仿宋" w:hint="eastAsia"/>
          <w:sz w:val="32"/>
          <w:szCs w:val="32"/>
        </w:rPr>
        <w:t>计）、二氧化硫残留量、菌落总数（即食类预包装淀粉制品检测）、大肠菌群（即食类预包装淀粉制品检测）、沙门氏菌（即食类预包装淀粉制品检测）、金黄色葡萄球菌（即食类预包装淀粉制品检测）。</w:t>
      </w:r>
    </w:p>
    <w:p w:rsidR="00740354" w:rsidRPr="00ED5565" w:rsidRDefault="00740354" w:rsidP="00740354">
      <w:pPr>
        <w:spacing w:line="560" w:lineRule="exact"/>
        <w:ind w:firstLineChars="200" w:firstLine="640"/>
        <w:rPr>
          <w:rFonts w:ascii="仿宋" w:eastAsia="仿宋" w:hAnsi="仿宋"/>
          <w:sz w:val="32"/>
          <w:szCs w:val="32"/>
        </w:rPr>
      </w:pPr>
      <w:r w:rsidRPr="00ED5565">
        <w:rPr>
          <w:rFonts w:ascii="仿宋" w:eastAsia="仿宋" w:hAnsi="仿宋"/>
          <w:sz w:val="32"/>
          <w:szCs w:val="32"/>
        </w:rPr>
        <w:t>3.</w:t>
      </w:r>
      <w:r w:rsidRPr="00ED5565">
        <w:rPr>
          <w:rFonts w:ascii="仿宋" w:eastAsia="仿宋" w:hAnsi="仿宋" w:hint="eastAsia"/>
          <w:sz w:val="32"/>
          <w:szCs w:val="32"/>
        </w:rPr>
        <w:t>淀粉糖检验项目，包括铅（以</w:t>
      </w:r>
      <w:r w:rsidRPr="00ED5565">
        <w:rPr>
          <w:rFonts w:ascii="仿宋" w:eastAsia="仿宋" w:hAnsi="仿宋"/>
          <w:sz w:val="32"/>
          <w:szCs w:val="32"/>
        </w:rPr>
        <w:t>Pb</w:t>
      </w:r>
      <w:r w:rsidRPr="00ED5565">
        <w:rPr>
          <w:rFonts w:ascii="仿宋" w:eastAsia="仿宋" w:hAnsi="仿宋" w:hint="eastAsia"/>
          <w:sz w:val="32"/>
          <w:szCs w:val="32"/>
        </w:rPr>
        <w:t>计）、总砷（以</w:t>
      </w:r>
      <w:r w:rsidRPr="00ED5565">
        <w:rPr>
          <w:rFonts w:ascii="仿宋" w:eastAsia="仿宋" w:hAnsi="仿宋"/>
          <w:sz w:val="32"/>
          <w:szCs w:val="32"/>
        </w:rPr>
        <w:t>As</w:t>
      </w:r>
      <w:r w:rsidRPr="00ED5565">
        <w:rPr>
          <w:rFonts w:ascii="仿宋" w:eastAsia="仿宋" w:hAnsi="仿宋" w:hint="eastAsia"/>
          <w:sz w:val="32"/>
          <w:szCs w:val="32"/>
        </w:rPr>
        <w:t>计）、二氧化硫残留量、糖精钠（以糖精计）。</w:t>
      </w:r>
    </w:p>
    <w:p w:rsidR="007D34CD" w:rsidRPr="006E4A55" w:rsidRDefault="00805DCA" w:rsidP="00EC19BA">
      <w:pPr>
        <w:spacing w:line="640" w:lineRule="exact"/>
        <w:ind w:firstLineChars="200" w:firstLine="643"/>
        <w:rPr>
          <w:rFonts w:ascii="仿宋" w:eastAsia="仿宋" w:hAnsi="仿宋"/>
          <w:b/>
          <w:color w:val="000000" w:themeColor="text1"/>
          <w:sz w:val="32"/>
          <w:szCs w:val="32"/>
        </w:rPr>
      </w:pPr>
      <w:r>
        <w:rPr>
          <w:rFonts w:ascii="仿宋" w:eastAsia="仿宋" w:hAnsi="仿宋" w:cs="Times New Roman" w:hint="eastAsia"/>
          <w:b/>
          <w:color w:val="000000" w:themeColor="text1"/>
          <w:sz w:val="32"/>
          <w:szCs w:val="32"/>
        </w:rPr>
        <w:t>二十</w:t>
      </w:r>
      <w:r w:rsidR="007D34CD" w:rsidRPr="006E4A55">
        <w:rPr>
          <w:rFonts w:ascii="仿宋" w:eastAsia="仿宋" w:hAnsi="仿宋" w:cs="Times New Roman" w:hint="eastAsia"/>
          <w:b/>
          <w:color w:val="000000" w:themeColor="text1"/>
          <w:sz w:val="32"/>
          <w:szCs w:val="32"/>
        </w:rPr>
        <w:t>、餐饮食品</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（一）抽检依据</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抽检依据为《食品安全国家标准 食品添加剂使用标准》</w:t>
      </w:r>
      <w:r w:rsidRPr="006E4A55">
        <w:rPr>
          <w:rFonts w:ascii="仿宋" w:eastAsia="仿宋" w:hAnsi="仿宋" w:hint="eastAsia"/>
          <w:kern w:val="0"/>
          <w:sz w:val="32"/>
          <w:szCs w:val="32"/>
        </w:rPr>
        <w:lastRenderedPageBreak/>
        <w:t>（GB 2760—2014），《食品安全国家标准食品中真菌毒素限量》（GB 2761—2017），《食品安全国家标准食品中污染物限量》（GB 2762—2012）等标准及产品明示标准和指标的要求。</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（二）抽检项目</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1.发酵面制品（自制）检验项目 ，包括苯甲酸及其钠盐（以苯甲酸计）、山梨酸及其钾盐（以山梨酸计）、糖精钠(以糖精计）。</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2. 油炸面制品（自制）检验项目，包括铝的残留量（干样品，以A1计）。</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3. 酱卤肉制品、肉灌肠、其他熟肉（自制）检验项目，包括胭脂红、亚硝酸盐（以亚硝酸钠计）、苯甲酸及其钠盐（以苯甲酸计）、山梨酸及其钾盐（以山梨酸计）。</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4. 肉冻、皮冻（自制）检验项目，包括铬（以Cr计）。</w:t>
      </w:r>
    </w:p>
    <w:p w:rsidR="006E4A55" w:rsidRPr="006E4A55"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5. 生食动物性水产品（餐饮）检验项目，包括挥发性盐基氮、镉（以Cd计）、吸虫囊蚴、线虫幼虫、绦虫裂头蚴。</w:t>
      </w:r>
    </w:p>
    <w:p w:rsidR="00EC19BA" w:rsidRDefault="006E4A55" w:rsidP="006E4A55">
      <w:pPr>
        <w:spacing w:line="560" w:lineRule="exact"/>
        <w:ind w:firstLineChars="200" w:firstLine="640"/>
        <w:rPr>
          <w:rFonts w:ascii="仿宋" w:eastAsia="仿宋" w:hAnsi="仿宋"/>
          <w:kern w:val="0"/>
          <w:sz w:val="32"/>
          <w:szCs w:val="32"/>
        </w:rPr>
      </w:pPr>
      <w:r w:rsidRPr="006E4A55">
        <w:rPr>
          <w:rFonts w:ascii="仿宋" w:eastAsia="仿宋" w:hAnsi="仿宋" w:hint="eastAsia"/>
          <w:kern w:val="0"/>
          <w:sz w:val="32"/>
          <w:szCs w:val="32"/>
        </w:rPr>
        <w:t>6. 花生及其制品（餐饮)检验项目，包括黄曲霉毒素B1。</w:t>
      </w:r>
    </w:p>
    <w:p w:rsidR="0087507D" w:rsidRPr="006E4A55" w:rsidRDefault="0087507D">
      <w:pPr>
        <w:rPr>
          <w:rFonts w:ascii="仿宋" w:eastAsia="仿宋" w:hAnsi="仿宋"/>
          <w:sz w:val="32"/>
          <w:szCs w:val="32"/>
        </w:rPr>
      </w:pPr>
      <w:bookmarkStart w:id="2" w:name="_GoBack"/>
      <w:bookmarkEnd w:id="2"/>
    </w:p>
    <w:sectPr w:rsidR="0087507D" w:rsidRPr="006E4A55" w:rsidSect="008750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E39" w:rsidRDefault="00A34E39" w:rsidP="004B58E2">
      <w:r>
        <w:separator/>
      </w:r>
    </w:p>
  </w:endnote>
  <w:endnote w:type="continuationSeparator" w:id="0">
    <w:p w:rsidR="00A34E39" w:rsidRDefault="00A34E39" w:rsidP="004B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E39" w:rsidRDefault="00A34E39" w:rsidP="004B58E2">
      <w:r>
        <w:separator/>
      </w:r>
    </w:p>
  </w:footnote>
  <w:footnote w:type="continuationSeparator" w:id="0">
    <w:p w:rsidR="00A34E39" w:rsidRDefault="00A34E39" w:rsidP="004B5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0515D"/>
    <w:multiLevelType w:val="singleLevel"/>
    <w:tmpl w:val="E9E0515D"/>
    <w:lvl w:ilvl="0">
      <w:start w:val="1"/>
      <w:numFmt w:val="chineseCounting"/>
      <w:suff w:val="nothing"/>
      <w:lvlText w:val="（%1）"/>
      <w:lvlJc w:val="left"/>
      <w:pPr>
        <w:ind w:left="0" w:firstLine="0"/>
      </w:pPr>
    </w:lvl>
  </w:abstractNum>
  <w:abstractNum w:abstractNumId="1">
    <w:nsid w:val="5875A562"/>
    <w:multiLevelType w:val="singleLevel"/>
    <w:tmpl w:val="5875A562"/>
    <w:lvl w:ilvl="0">
      <w:start w:val="2"/>
      <w:numFmt w:val="chineseCounting"/>
      <w:suff w:val="nothing"/>
      <w:lvlText w:val="（%1）"/>
      <w:lvlJc w:val="left"/>
      <w:pPr>
        <w:ind w:left="0"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58E2"/>
    <w:rsid w:val="0000272C"/>
    <w:rsid w:val="00203AA9"/>
    <w:rsid w:val="0022085C"/>
    <w:rsid w:val="00224717"/>
    <w:rsid w:val="00225132"/>
    <w:rsid w:val="00350DAB"/>
    <w:rsid w:val="004B58E2"/>
    <w:rsid w:val="005D5D82"/>
    <w:rsid w:val="0068011C"/>
    <w:rsid w:val="006E4A55"/>
    <w:rsid w:val="00730B74"/>
    <w:rsid w:val="00740354"/>
    <w:rsid w:val="0074463B"/>
    <w:rsid w:val="007455A1"/>
    <w:rsid w:val="007B6696"/>
    <w:rsid w:val="007D34CD"/>
    <w:rsid w:val="007E6CB2"/>
    <w:rsid w:val="00805DCA"/>
    <w:rsid w:val="00860DF0"/>
    <w:rsid w:val="00865DB9"/>
    <w:rsid w:val="0087507D"/>
    <w:rsid w:val="00A34E39"/>
    <w:rsid w:val="00AD26A0"/>
    <w:rsid w:val="00B41D34"/>
    <w:rsid w:val="00B661C1"/>
    <w:rsid w:val="00C05104"/>
    <w:rsid w:val="00C56CD1"/>
    <w:rsid w:val="00CC3F05"/>
    <w:rsid w:val="00CC6057"/>
    <w:rsid w:val="00CD72EC"/>
    <w:rsid w:val="00D000B9"/>
    <w:rsid w:val="00D102D6"/>
    <w:rsid w:val="00D74923"/>
    <w:rsid w:val="00DA43C4"/>
    <w:rsid w:val="00DD0953"/>
    <w:rsid w:val="00E31963"/>
    <w:rsid w:val="00EC19BA"/>
    <w:rsid w:val="00ED5565"/>
    <w:rsid w:val="00ED557F"/>
    <w:rsid w:val="00EE77C9"/>
    <w:rsid w:val="00F31E6B"/>
    <w:rsid w:val="00F6723D"/>
    <w:rsid w:val="00F841CE"/>
    <w:rsid w:val="00FB0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9D9548-F22D-4A5D-B1CF-77723B85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8E2"/>
    <w:pPr>
      <w:widowControl w:val="0"/>
      <w:jc w:val="both"/>
    </w:pPr>
    <w:rPr>
      <w:szCs w:val="24"/>
    </w:rPr>
  </w:style>
  <w:style w:type="paragraph" w:styleId="1">
    <w:name w:val="heading 1"/>
    <w:basedOn w:val="a"/>
    <w:next w:val="a"/>
    <w:link w:val="1Char"/>
    <w:uiPriority w:val="9"/>
    <w:qFormat/>
    <w:rsid w:val="00EC19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58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58E2"/>
    <w:rPr>
      <w:sz w:val="18"/>
      <w:szCs w:val="18"/>
    </w:rPr>
  </w:style>
  <w:style w:type="paragraph" w:styleId="a4">
    <w:name w:val="footer"/>
    <w:basedOn w:val="a"/>
    <w:link w:val="Char0"/>
    <w:uiPriority w:val="99"/>
    <w:semiHidden/>
    <w:unhideWhenUsed/>
    <w:rsid w:val="004B58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58E2"/>
    <w:rPr>
      <w:sz w:val="18"/>
      <w:szCs w:val="18"/>
    </w:rPr>
  </w:style>
  <w:style w:type="character" w:customStyle="1" w:styleId="1Char">
    <w:name w:val="标题 1 Char"/>
    <w:basedOn w:val="a0"/>
    <w:link w:val="1"/>
    <w:uiPriority w:val="9"/>
    <w:qFormat/>
    <w:rsid w:val="00EC19BA"/>
    <w:rPr>
      <w:rFonts w:ascii="宋体" w:eastAsia="宋体" w:hAnsi="宋体" w:cs="宋体"/>
      <w:b/>
      <w:bCs/>
      <w:kern w:val="36"/>
      <w:sz w:val="48"/>
      <w:szCs w:val="48"/>
    </w:rPr>
  </w:style>
  <w:style w:type="paragraph" w:styleId="a5">
    <w:name w:val="List Paragraph"/>
    <w:basedOn w:val="a"/>
    <w:uiPriority w:val="34"/>
    <w:qFormat/>
    <w:rsid w:val="00EC19BA"/>
    <w:pPr>
      <w:ind w:firstLineChars="200" w:firstLine="420"/>
    </w:pPr>
    <w:rPr>
      <w:szCs w:val="22"/>
    </w:rPr>
  </w:style>
  <w:style w:type="paragraph" w:customStyle="1" w:styleId="Default">
    <w:name w:val="Default"/>
    <w:rsid w:val="00B661C1"/>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29</Pages>
  <Words>2290</Words>
  <Characters>13055</Characters>
  <Application>Microsoft Office Word</Application>
  <DocSecurity>0</DocSecurity>
  <Lines>108</Lines>
  <Paragraphs>30</Paragraphs>
  <ScaleCrop>false</ScaleCrop>
  <Company>Lenovo</Company>
  <LinksUpToDate>false</LinksUpToDate>
  <CharactersWithSpaces>15315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庄秀飞</dc:creator>
  <cp:keywords/>
  <dc:description/>
  <cp:lastModifiedBy>庄秀飞</cp:lastModifiedBy>
  <cp:revision>21</cp:revision>
  <dcterms:created xsi:type="dcterms:W3CDTF">2019-07-02T01:34:00Z</dcterms:created>
  <dcterms:modified xsi:type="dcterms:W3CDTF">2019-12-04T09:29:00Z</dcterms:modified>
</cp:coreProperties>
</file>